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1A" w:rsidRPr="00950C53" w:rsidRDefault="003A311A" w:rsidP="003A311A">
      <w:pPr>
        <w:jc w:val="center"/>
        <w:rPr>
          <w:rFonts w:ascii="宋体" w:hAnsi="宋体"/>
          <w:sz w:val="18"/>
          <w:szCs w:val="18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 w:hAnsi="宋体"/>
          <w:b/>
          <w:sz w:val="36"/>
          <w:szCs w:val="36"/>
        </w:rPr>
      </w:pPr>
      <w:r w:rsidRPr="00950C53">
        <w:rPr>
          <w:rFonts w:ascii="黑体" w:eastAsia="黑体" w:hAnsi="宋体" w:hint="eastAsia"/>
          <w:b/>
          <w:sz w:val="36"/>
          <w:szCs w:val="36"/>
        </w:rPr>
        <w:t>[GEN.szName]扩大基础</w:t>
      </w:r>
      <w:r w:rsidR="002E1BB6" w:rsidRPr="00950C53">
        <w:rPr>
          <w:rFonts w:ascii="黑体" w:eastAsia="黑体" w:hAnsi="宋体" w:hint="eastAsia"/>
          <w:b/>
          <w:sz w:val="36"/>
          <w:szCs w:val="36"/>
        </w:rPr>
        <w:t>详细</w:t>
      </w:r>
      <w:r w:rsidRPr="00950C53">
        <w:rPr>
          <w:rFonts w:ascii="黑体" w:eastAsia="黑体" w:hAnsi="宋体" w:hint="eastAsia"/>
          <w:b/>
          <w:sz w:val="36"/>
          <w:szCs w:val="36"/>
        </w:rPr>
        <w:t>计算书</w:t>
      </w: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631A8B">
      <w:pPr>
        <w:ind w:left="1680" w:firstLine="420"/>
        <w:rPr>
          <w:rFonts w:ascii="黑体" w:eastAsia="黑体"/>
          <w:b/>
          <w:sz w:val="28"/>
          <w:szCs w:val="28"/>
        </w:rPr>
      </w:pPr>
      <w:r w:rsidRPr="00950C53">
        <w:rPr>
          <w:rFonts w:ascii="黑体" w:eastAsia="黑体" w:hint="eastAsia"/>
          <w:b/>
          <w:sz w:val="28"/>
          <w:szCs w:val="28"/>
        </w:rPr>
        <w:t>编制人：[GEN.szDesigner]</w:t>
      </w: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631A8B">
      <w:pPr>
        <w:ind w:left="1680" w:firstLine="420"/>
        <w:rPr>
          <w:rFonts w:ascii="黑体" w:eastAsia="黑体"/>
          <w:b/>
          <w:sz w:val="28"/>
          <w:szCs w:val="28"/>
        </w:rPr>
      </w:pPr>
      <w:r w:rsidRPr="00950C53">
        <w:rPr>
          <w:rFonts w:ascii="黑体" w:eastAsia="黑体" w:hint="eastAsia"/>
          <w:b/>
          <w:sz w:val="28"/>
          <w:szCs w:val="28"/>
        </w:rPr>
        <w:t>审核人：[GEN.szViewer]</w:t>
      </w: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631A8B">
      <w:pPr>
        <w:ind w:left="1680" w:firstLine="420"/>
        <w:rPr>
          <w:rFonts w:ascii="黑体" w:eastAsia="黑体"/>
          <w:b/>
          <w:sz w:val="28"/>
          <w:szCs w:val="28"/>
        </w:rPr>
      </w:pPr>
      <w:r w:rsidRPr="00950C53">
        <w:rPr>
          <w:rFonts w:ascii="黑体" w:eastAsia="黑体" w:hint="eastAsia"/>
          <w:b/>
          <w:sz w:val="28"/>
          <w:szCs w:val="28"/>
        </w:rPr>
        <w:t>编制日期：[GEN.szTime]</w:t>
      </w: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631A8B" w:rsidP="00631A8B">
      <w:pPr>
        <w:ind w:left="1680" w:firstLine="42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单位名称：</w:t>
      </w:r>
      <w:r w:rsidR="003A311A" w:rsidRPr="00950C53">
        <w:rPr>
          <w:rFonts w:ascii="黑体" w:eastAsia="黑体" w:hint="eastAsia"/>
          <w:b/>
          <w:sz w:val="28"/>
          <w:szCs w:val="28"/>
        </w:rPr>
        <w:t>[GEN.szCo]</w:t>
      </w: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3A311A" w:rsidRPr="00950C53" w:rsidRDefault="003A311A" w:rsidP="003A311A">
      <w:pPr>
        <w:jc w:val="center"/>
        <w:rPr>
          <w:rFonts w:ascii="黑体" w:eastAsia="黑体"/>
          <w:b/>
          <w:sz w:val="24"/>
        </w:rPr>
      </w:pPr>
    </w:p>
    <w:p w:rsidR="006F1D17" w:rsidRPr="00950C53" w:rsidRDefault="006F1D17"/>
    <w:p w:rsidR="003A311A" w:rsidRPr="00950C53" w:rsidRDefault="003A311A" w:rsidP="003A311A">
      <w:pPr>
        <w:rPr>
          <w:b/>
          <w:szCs w:val="21"/>
        </w:rPr>
      </w:pPr>
      <w:r w:rsidRPr="00950C53">
        <w:rPr>
          <w:b/>
          <w:szCs w:val="21"/>
        </w:rPr>
        <w:lastRenderedPageBreak/>
        <w:t xml:space="preserve">&lt;A&gt; </w:t>
      </w:r>
      <w:r w:rsidRPr="00950C53">
        <w:rPr>
          <w:rFonts w:hAnsi="宋体"/>
          <w:b/>
          <w:szCs w:val="21"/>
        </w:rPr>
        <w:t>计算资料</w:t>
      </w:r>
    </w:p>
    <w:p w:rsidR="003A311A" w:rsidRPr="00950C53" w:rsidRDefault="003A311A" w:rsidP="00721B0D">
      <w:r w:rsidRPr="00950C53">
        <w:t xml:space="preserve">&lt;A.B&gt; </w:t>
      </w:r>
      <w:r w:rsidRPr="00950C53">
        <w:rPr>
          <w:rFonts w:hAnsi="宋体"/>
        </w:rPr>
        <w:t>编制依据</w:t>
      </w:r>
    </w:p>
    <w:p w:rsidR="003A311A" w:rsidRPr="00950C53" w:rsidRDefault="003A311A" w:rsidP="00AF2C34">
      <w:r w:rsidRPr="00950C53">
        <w:t>《公路桥涵设计通用规范》（</w:t>
      </w:r>
      <w:r w:rsidRPr="00950C53">
        <w:t>JTG D60—2004</w:t>
      </w:r>
      <w:r w:rsidRPr="00950C53">
        <w:t>）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rFonts w:hAnsi="宋体"/>
          <w:szCs w:val="21"/>
        </w:rPr>
        <w:t>《公路钢筋混凝土及预应力混凝土桥涵设计规范》（</w:t>
      </w:r>
      <w:r w:rsidRPr="00950C53">
        <w:rPr>
          <w:szCs w:val="21"/>
        </w:rPr>
        <w:t>JTG D62—2004</w:t>
      </w:r>
      <w:r w:rsidRPr="00950C53">
        <w:rPr>
          <w:rFonts w:hAnsi="宋体"/>
          <w:szCs w:val="21"/>
        </w:rPr>
        <w:t>）</w:t>
      </w:r>
    </w:p>
    <w:p w:rsidR="00872278" w:rsidRPr="00950C53" w:rsidRDefault="00872278" w:rsidP="00872278">
      <w:pPr>
        <w:rPr>
          <w:szCs w:val="21"/>
        </w:rPr>
      </w:pPr>
      <w:r w:rsidRPr="00950C53">
        <w:rPr>
          <w:rFonts w:hAnsi="宋体"/>
          <w:szCs w:val="21"/>
        </w:rPr>
        <w:t>《公路桥涵地基与基础设计规范》（</w:t>
      </w:r>
      <w:r w:rsidRPr="00950C53">
        <w:rPr>
          <w:szCs w:val="21"/>
        </w:rPr>
        <w:t>JTG D63—2007</w:t>
      </w:r>
      <w:r w:rsidRPr="00950C53">
        <w:rPr>
          <w:rFonts w:hAnsi="宋体"/>
          <w:szCs w:val="21"/>
        </w:rPr>
        <w:t>）</w:t>
      </w:r>
    </w:p>
    <w:p w:rsidR="007F0768" w:rsidRPr="00950C53" w:rsidRDefault="007F0768" w:rsidP="003A311A">
      <w:pPr>
        <w:rPr>
          <w:b/>
          <w:szCs w:val="21"/>
        </w:rPr>
      </w:pP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 xml:space="preserve">&lt;A.B&gt; </w:t>
      </w:r>
      <w:r w:rsidRPr="00950C53">
        <w:rPr>
          <w:szCs w:val="21"/>
        </w:rPr>
        <w:t>结构信息</w:t>
      </w:r>
    </w:p>
    <w:p w:rsidR="003A311A" w:rsidRPr="00950C53" w:rsidRDefault="003A311A" w:rsidP="00721B0D">
      <w:r w:rsidRPr="00950C53">
        <w:t xml:space="preserve">&lt;A.B.C&gt; </w:t>
      </w:r>
      <w:r w:rsidRPr="00950C53">
        <w:rPr>
          <w:rFonts w:hAnsi="宋体"/>
        </w:rPr>
        <w:t>计算参数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3A311A" w:rsidRPr="00950C53" w:rsidTr="00E031AB">
        <w:trPr>
          <w:trHeight w:val="284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3A311A" w:rsidRPr="00950C53" w:rsidRDefault="003A311A" w:rsidP="003E0A0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基础底面埋置深度</w:t>
            </w:r>
            <w:r w:rsidRPr="00950C53">
              <w:rPr>
                <w:szCs w:val="21"/>
              </w:rPr>
              <w:t>h(m)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3A311A" w:rsidRPr="00950C53" w:rsidRDefault="00874DE8" w:rsidP="00D6595A">
            <w:pPr>
              <w:jc w:val="right"/>
              <w:rPr>
                <w:szCs w:val="21"/>
              </w:rPr>
            </w:pPr>
            <w:r w:rsidRPr="00950C53">
              <w:rPr>
                <w:szCs w:val="21"/>
              </w:rPr>
              <w:t>[GENGZ.hMS]</w:t>
            </w:r>
          </w:p>
        </w:tc>
      </w:tr>
      <w:tr w:rsidR="003A311A" w:rsidRPr="00950C53" w:rsidTr="00E031AB">
        <w:trPr>
          <w:trHeight w:val="284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3A311A" w:rsidRPr="00950C53" w:rsidRDefault="003A311A" w:rsidP="003E0A0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基础底面积</w:t>
            </w:r>
            <w:r w:rsidRPr="00950C53">
              <w:rPr>
                <w:szCs w:val="21"/>
              </w:rPr>
              <w:t>A(m</w:t>
            </w:r>
            <w:r w:rsidRPr="00950C53">
              <w:rPr>
                <w:szCs w:val="21"/>
                <w:vertAlign w:val="superscript"/>
              </w:rPr>
              <w:t>2</w:t>
            </w:r>
            <w:r w:rsidRPr="00950C53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3A311A" w:rsidRPr="00950C53" w:rsidRDefault="00874DE8" w:rsidP="00D6595A">
            <w:pPr>
              <w:jc w:val="right"/>
              <w:rPr>
                <w:szCs w:val="21"/>
              </w:rPr>
            </w:pPr>
            <w:r w:rsidRPr="00950C53">
              <w:rPr>
                <w:szCs w:val="21"/>
              </w:rPr>
              <w:t>[GENGZ.A]</w:t>
            </w:r>
          </w:p>
        </w:tc>
      </w:tr>
      <w:tr w:rsidR="003A311A" w:rsidRPr="00950C53" w:rsidTr="00E031AB">
        <w:trPr>
          <w:trHeight w:val="284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3A311A" w:rsidRPr="00950C53" w:rsidRDefault="003A311A" w:rsidP="003E0A0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基底绕</w:t>
            </w:r>
            <w:r w:rsidRPr="00950C53">
              <w:rPr>
                <w:szCs w:val="21"/>
              </w:rPr>
              <w:t>x</w:t>
            </w:r>
            <w:r w:rsidRPr="00950C53">
              <w:rPr>
                <w:rFonts w:hAnsi="宋体"/>
                <w:szCs w:val="21"/>
              </w:rPr>
              <w:t>轴抗弯惯矩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</w:p>
        </w:tc>
        <w:tc>
          <w:tcPr>
            <w:tcW w:w="2500" w:type="pct"/>
            <w:shd w:val="clear" w:color="auto" w:fill="auto"/>
            <w:vAlign w:val="center"/>
          </w:tcPr>
          <w:p w:rsidR="003A311A" w:rsidRPr="00950C53" w:rsidRDefault="000C0862" w:rsidP="00D6595A">
            <w:pPr>
              <w:jc w:val="right"/>
              <w:rPr>
                <w:szCs w:val="21"/>
              </w:rPr>
            </w:pPr>
            <w:r w:rsidRPr="00950C53">
              <w:rPr>
                <w:rFonts w:hint="eastAsia"/>
                <w:szCs w:val="21"/>
              </w:rPr>
              <w:t>[GENGZ.Ix]</w:t>
            </w:r>
          </w:p>
        </w:tc>
      </w:tr>
      <w:tr w:rsidR="003A311A" w:rsidRPr="00950C53" w:rsidTr="00E031AB">
        <w:trPr>
          <w:trHeight w:val="284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3A311A" w:rsidRPr="00950C53" w:rsidRDefault="003A311A" w:rsidP="003E0A0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基底绕</w:t>
            </w:r>
            <w:r w:rsidRPr="00950C53">
              <w:rPr>
                <w:szCs w:val="21"/>
              </w:rPr>
              <w:t>y</w:t>
            </w:r>
            <w:r w:rsidRPr="00950C53">
              <w:rPr>
                <w:rFonts w:hAnsi="宋体"/>
                <w:szCs w:val="21"/>
              </w:rPr>
              <w:t>轴抗弯惯矩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</w:p>
        </w:tc>
        <w:tc>
          <w:tcPr>
            <w:tcW w:w="2500" w:type="pct"/>
            <w:shd w:val="clear" w:color="auto" w:fill="auto"/>
            <w:vAlign w:val="center"/>
          </w:tcPr>
          <w:p w:rsidR="003A311A" w:rsidRPr="00950C53" w:rsidRDefault="000C0862" w:rsidP="00D6595A">
            <w:pPr>
              <w:jc w:val="right"/>
              <w:rPr>
                <w:szCs w:val="21"/>
              </w:rPr>
            </w:pPr>
            <w:r w:rsidRPr="00950C53">
              <w:rPr>
                <w:rFonts w:hint="eastAsia"/>
                <w:szCs w:val="21"/>
              </w:rPr>
              <w:t>[GENGZ.Iy]</w:t>
            </w:r>
          </w:p>
        </w:tc>
      </w:tr>
      <w:tr w:rsidR="003A311A" w:rsidRPr="00950C53" w:rsidTr="00E031AB">
        <w:trPr>
          <w:trHeight w:val="284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3A311A" w:rsidRPr="00950C53" w:rsidRDefault="003A311A" w:rsidP="003E0A0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基础材料类型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3A311A" w:rsidRPr="00950C53" w:rsidRDefault="00874DE8" w:rsidP="00D6595A">
            <w:pPr>
              <w:jc w:val="right"/>
              <w:rPr>
                <w:szCs w:val="21"/>
              </w:rPr>
            </w:pPr>
            <w:r w:rsidRPr="00950C53">
              <w:rPr>
                <w:szCs w:val="21"/>
              </w:rPr>
              <w:t>[GENGZ.szM]</w:t>
            </w:r>
          </w:p>
        </w:tc>
      </w:tr>
      <w:tr w:rsidR="003A311A" w:rsidRPr="00950C53" w:rsidTr="00E031AB">
        <w:trPr>
          <w:trHeight w:val="284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3A311A" w:rsidRPr="00950C53" w:rsidRDefault="003A311A" w:rsidP="003E0A0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基础材料容重</w:t>
            </w:r>
            <m:oMath>
              <m:r>
                <w:rPr>
                  <w:rFonts w:ascii="Cambria Math" w:hAnsi="Cambria Math"/>
                  <w:szCs w:val="21"/>
                </w:rPr>
                <m:t>γ</m:t>
              </m:r>
            </m:oMath>
            <w:r w:rsidRPr="00950C53">
              <w:rPr>
                <w:szCs w:val="21"/>
              </w:rPr>
              <w:t>(kN/m</w:t>
            </w:r>
            <w:r w:rsidRPr="00950C53">
              <w:rPr>
                <w:szCs w:val="21"/>
                <w:vertAlign w:val="superscript"/>
              </w:rPr>
              <w:t>3</w:t>
            </w:r>
            <w:r w:rsidRPr="00950C53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3A311A" w:rsidRPr="00950C53" w:rsidRDefault="00874DE8" w:rsidP="00D6595A">
            <w:pPr>
              <w:jc w:val="right"/>
              <w:rPr>
                <w:szCs w:val="21"/>
              </w:rPr>
            </w:pPr>
            <w:r w:rsidRPr="00950C53">
              <w:rPr>
                <w:szCs w:val="21"/>
              </w:rPr>
              <w:t>[GENGZ.GAMA]</w:t>
            </w:r>
          </w:p>
        </w:tc>
      </w:tr>
    </w:tbl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 xml:space="preserve">&lt;A.B&gt; </w:t>
      </w:r>
      <w:r w:rsidRPr="00950C53">
        <w:rPr>
          <w:rFonts w:hAnsi="宋体"/>
          <w:szCs w:val="21"/>
        </w:rPr>
        <w:t>荷载信息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&lt;A.B.C&gt; #INCLUDE</w:t>
      </w:r>
      <w:r w:rsidR="005F48D1" w:rsidRPr="00281076">
        <w:rPr>
          <w:rFonts w:eastAsiaTheme="minorEastAsia"/>
          <w:szCs w:val="21"/>
        </w:rPr>
        <w:t>&lt;</w:t>
      </w:r>
      <w:r w:rsidR="008A0BF3">
        <w:rPr>
          <w:rFonts w:eastAsiaTheme="minorEastAsia" w:hint="eastAsia"/>
          <w:szCs w:val="21"/>
        </w:rPr>
        <w:t>..\</w:t>
      </w:r>
      <w:r w:rsidR="008A0BF3">
        <w:rPr>
          <w:rFonts w:eastAsiaTheme="minorEastAsia"/>
          <w:szCs w:val="21"/>
        </w:rPr>
        <w:t>\</w:t>
      </w:r>
      <w:r w:rsidR="00B41987">
        <w:rPr>
          <w:rFonts w:hint="eastAsia"/>
          <w:szCs w:val="21"/>
        </w:rPr>
        <w:t>foundation</w:t>
      </w:r>
      <w:r w:rsidR="005F48D1" w:rsidRPr="009A61CA">
        <w:rPr>
          <w:szCs w:val="21"/>
        </w:rPr>
        <w:t>\\</w:t>
      </w:r>
      <w:r w:rsidR="0058331F" w:rsidRPr="00950C53">
        <w:rPr>
          <w:rFonts w:hAnsi="宋体" w:hint="eastAsia"/>
          <w:szCs w:val="21"/>
        </w:rPr>
        <w:t>Load.docx</w:t>
      </w:r>
      <w:r w:rsidRPr="00950C53">
        <w:rPr>
          <w:szCs w:val="21"/>
        </w:rPr>
        <w:t>&gt;</w:t>
      </w:r>
    </w:p>
    <w:p w:rsidR="003A311A" w:rsidRPr="00950C53" w:rsidRDefault="003A311A" w:rsidP="003A311A">
      <w:pPr>
        <w:rPr>
          <w:szCs w:val="21"/>
        </w:rPr>
      </w:pP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 xml:space="preserve">&lt;A.B&gt; </w:t>
      </w:r>
      <w:r w:rsidR="00BF4F38" w:rsidRPr="00950C53">
        <w:rPr>
          <w:rFonts w:hAnsi="宋体" w:hint="eastAsia"/>
          <w:szCs w:val="21"/>
        </w:rPr>
        <w:t>地质</w:t>
      </w:r>
      <w:r w:rsidRPr="00950C53">
        <w:rPr>
          <w:rFonts w:hAnsi="宋体"/>
          <w:szCs w:val="21"/>
        </w:rPr>
        <w:t>信息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&lt;A.B.C&gt; #INCLUDE</w:t>
      </w:r>
      <w:r w:rsidR="005F48D1" w:rsidRPr="00281076">
        <w:rPr>
          <w:rFonts w:eastAsiaTheme="minorEastAsia"/>
          <w:szCs w:val="21"/>
        </w:rPr>
        <w:t>&lt;</w:t>
      </w:r>
      <w:r w:rsidR="008A0BF3">
        <w:rPr>
          <w:rFonts w:eastAsiaTheme="minorEastAsia"/>
          <w:szCs w:val="21"/>
        </w:rPr>
        <w:t>..\\</w:t>
      </w:r>
      <w:r w:rsidR="00B41987">
        <w:rPr>
          <w:rFonts w:hint="eastAsia"/>
          <w:szCs w:val="21"/>
        </w:rPr>
        <w:t>foundation</w:t>
      </w:r>
      <w:r w:rsidR="005F48D1" w:rsidRPr="009A61CA">
        <w:rPr>
          <w:szCs w:val="21"/>
        </w:rPr>
        <w:t>\\</w:t>
      </w:r>
      <w:r w:rsidR="0058331F" w:rsidRPr="00950C53">
        <w:rPr>
          <w:rFonts w:hAnsi="宋体" w:hint="eastAsia"/>
          <w:szCs w:val="21"/>
        </w:rPr>
        <w:t>Soil.docx</w:t>
      </w:r>
      <w:r w:rsidRPr="00950C53">
        <w:rPr>
          <w:szCs w:val="21"/>
        </w:rPr>
        <w:t>&gt;</w:t>
      </w:r>
    </w:p>
    <w:p w:rsidR="003A311A" w:rsidRPr="00950C53" w:rsidRDefault="003A311A" w:rsidP="003A311A">
      <w:pPr>
        <w:rPr>
          <w:szCs w:val="21"/>
        </w:rPr>
      </w:pP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#IF(FSET.fSW)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 xml:space="preserve">&lt;A.B&gt; </w:t>
      </w:r>
      <w:r w:rsidRPr="00950C53">
        <w:rPr>
          <w:rFonts w:hAnsi="宋体"/>
          <w:szCs w:val="21"/>
        </w:rPr>
        <w:t>水文信息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&lt;A.B.C&gt; #INCLUDE</w:t>
      </w:r>
      <w:r w:rsidR="005F48D1" w:rsidRPr="00281076">
        <w:rPr>
          <w:rFonts w:eastAsiaTheme="minorEastAsia"/>
          <w:szCs w:val="21"/>
        </w:rPr>
        <w:t>&lt;</w:t>
      </w:r>
      <w:r w:rsidR="008A0BF3">
        <w:rPr>
          <w:rFonts w:eastAsiaTheme="minorEastAsia"/>
          <w:szCs w:val="21"/>
        </w:rPr>
        <w:t>..\\</w:t>
      </w:r>
      <w:r w:rsidR="00B41987">
        <w:rPr>
          <w:rFonts w:hint="eastAsia"/>
          <w:szCs w:val="21"/>
        </w:rPr>
        <w:t>foundation</w:t>
      </w:r>
      <w:r w:rsidR="005F48D1" w:rsidRPr="009A61CA">
        <w:rPr>
          <w:szCs w:val="21"/>
        </w:rPr>
        <w:t>\\</w:t>
      </w:r>
      <w:r w:rsidR="0058331F" w:rsidRPr="00950C53">
        <w:rPr>
          <w:rFonts w:hAnsi="宋体" w:hint="eastAsia"/>
          <w:szCs w:val="21"/>
        </w:rPr>
        <w:t>Hydro.docx</w:t>
      </w:r>
      <w:r w:rsidRPr="00950C53">
        <w:rPr>
          <w:szCs w:val="21"/>
        </w:rPr>
        <w:t>&gt;</w:t>
      </w:r>
    </w:p>
    <w:p w:rsidR="00B569C1" w:rsidRPr="00950C53" w:rsidRDefault="00B569C1" w:rsidP="003A311A">
      <w:pPr>
        <w:rPr>
          <w:szCs w:val="21"/>
        </w:rPr>
      </w:pP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#IF(FSET.fTT)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 xml:space="preserve">&lt;A.B&gt; </w:t>
      </w:r>
      <w:r w:rsidRPr="00950C53">
        <w:rPr>
          <w:rFonts w:hAnsi="宋体"/>
          <w:szCs w:val="21"/>
        </w:rPr>
        <w:t>填土</w:t>
      </w:r>
      <w:r w:rsidR="0058331F" w:rsidRPr="00950C53">
        <w:rPr>
          <w:rFonts w:hAnsi="宋体" w:hint="eastAsia"/>
          <w:szCs w:val="21"/>
        </w:rPr>
        <w:t>与</w:t>
      </w:r>
      <w:r w:rsidRPr="00950C53">
        <w:rPr>
          <w:rFonts w:hAnsi="宋体"/>
          <w:szCs w:val="21"/>
        </w:rPr>
        <w:t>附加应力</w:t>
      </w:r>
      <w:r w:rsidR="0058331F" w:rsidRPr="00950C53">
        <w:rPr>
          <w:rFonts w:hAnsi="宋体" w:hint="eastAsia"/>
          <w:szCs w:val="21"/>
        </w:rPr>
        <w:t>信息</w:t>
      </w:r>
    </w:p>
    <w:p w:rsidR="003A311A" w:rsidRPr="00950C53" w:rsidRDefault="003A311A" w:rsidP="003A311A">
      <w:pPr>
        <w:rPr>
          <w:szCs w:val="21"/>
        </w:rPr>
      </w:pPr>
      <w:r w:rsidRPr="00950C53">
        <w:rPr>
          <w:szCs w:val="21"/>
        </w:rPr>
        <w:t>&lt;A.B.C&gt; #INCLUDE</w:t>
      </w:r>
      <w:r w:rsidR="005F48D1" w:rsidRPr="00281076">
        <w:rPr>
          <w:rFonts w:eastAsiaTheme="minorEastAsia"/>
          <w:szCs w:val="21"/>
        </w:rPr>
        <w:t>&lt;</w:t>
      </w:r>
      <w:r w:rsidR="008A0BF3">
        <w:rPr>
          <w:rFonts w:eastAsiaTheme="minorEastAsia"/>
          <w:szCs w:val="21"/>
        </w:rPr>
        <w:t>..\\</w:t>
      </w:r>
      <w:r w:rsidR="00B41987">
        <w:rPr>
          <w:rFonts w:hint="eastAsia"/>
          <w:szCs w:val="21"/>
        </w:rPr>
        <w:t>foundation</w:t>
      </w:r>
      <w:r w:rsidR="005F48D1" w:rsidRPr="009A61CA">
        <w:rPr>
          <w:szCs w:val="21"/>
        </w:rPr>
        <w:t>\\</w:t>
      </w:r>
      <w:r w:rsidR="0058331F" w:rsidRPr="00950C53">
        <w:rPr>
          <w:rFonts w:hAnsi="宋体" w:hint="eastAsia"/>
          <w:szCs w:val="21"/>
        </w:rPr>
        <w:t>Fullsoil.docx</w:t>
      </w:r>
      <w:r w:rsidRPr="00950C53">
        <w:rPr>
          <w:szCs w:val="21"/>
        </w:rPr>
        <w:t>&gt;</w:t>
      </w:r>
    </w:p>
    <w:p w:rsidR="00B569C1" w:rsidRPr="005248B4" w:rsidRDefault="00B569C1" w:rsidP="003A311A">
      <w:pPr>
        <w:rPr>
          <w:szCs w:val="21"/>
        </w:rPr>
      </w:pPr>
    </w:p>
    <w:p w:rsidR="00D16A04" w:rsidRPr="00950C53" w:rsidRDefault="003A311A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2B3836" w:rsidRPr="00950C53" w:rsidRDefault="00D16A04" w:rsidP="00172913">
      <w:pPr>
        <w:widowControl/>
        <w:jc w:val="left"/>
      </w:pPr>
      <w:r w:rsidRPr="00950C53">
        <w:rPr>
          <w:szCs w:val="21"/>
        </w:rPr>
        <w:br w:type="page"/>
      </w:r>
      <w:r w:rsidR="002B3836" w:rsidRPr="00950C53">
        <w:lastRenderedPageBreak/>
        <w:t>#IF(FSET.fLOAD)</w:t>
      </w:r>
    </w:p>
    <w:p w:rsidR="00537FC3" w:rsidRPr="00950C53" w:rsidRDefault="00537FC3" w:rsidP="00537FC3">
      <w:pPr>
        <w:rPr>
          <w:rFonts w:ascii="宋体" w:hAnsi="宋体"/>
          <w:b/>
        </w:rPr>
      </w:pPr>
      <w:r w:rsidRPr="00950C53">
        <w:rPr>
          <w:rFonts w:ascii="宋体" w:hAnsi="宋体" w:hint="eastAsia"/>
          <w:b/>
        </w:rPr>
        <w:t>&lt;A&gt; 外载效应</w:t>
      </w:r>
    </w:p>
    <w:p w:rsidR="00537FC3" w:rsidRPr="00950C53" w:rsidRDefault="00537FC3" w:rsidP="00537FC3">
      <w:pPr>
        <w:rPr>
          <w:rFonts w:ascii="宋体" w:hAnsi="宋体"/>
          <w:b/>
        </w:rPr>
      </w:pPr>
    </w:p>
    <w:p w:rsidR="00537FC3" w:rsidRPr="00950C53" w:rsidRDefault="00537FC3" w:rsidP="00537FC3">
      <w:pPr>
        <w:jc w:val="center"/>
        <w:rPr>
          <w:b/>
        </w:rPr>
      </w:pPr>
      <w:r w:rsidRPr="00950C53">
        <w:rPr>
          <w:rFonts w:hint="eastAsia"/>
          <w:b/>
        </w:rPr>
        <w:t>基底形心单项荷载内力表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418"/>
        <w:gridCol w:w="1417"/>
        <w:gridCol w:w="1418"/>
        <w:gridCol w:w="1417"/>
        <w:gridCol w:w="1418"/>
      </w:tblGrid>
      <w:tr w:rsidR="00537FC3" w:rsidRPr="00950C53" w:rsidTr="00E031AB">
        <w:trPr>
          <w:trHeight w:val="284"/>
          <w:jc w:val="center"/>
        </w:trPr>
        <w:tc>
          <w:tcPr>
            <w:tcW w:w="1417" w:type="dxa"/>
            <w:vAlign w:val="center"/>
          </w:tcPr>
          <w:p w:rsidR="00537FC3" w:rsidRPr="00950C53" w:rsidRDefault="00537FC3" w:rsidP="00743AA6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荷载类型</w:t>
            </w:r>
          </w:p>
        </w:tc>
        <w:tc>
          <w:tcPr>
            <w:tcW w:w="1418" w:type="dxa"/>
            <w:vAlign w:val="center"/>
          </w:tcPr>
          <w:p w:rsidR="00537FC3" w:rsidRPr="00950C53" w:rsidRDefault="00537FC3" w:rsidP="00743AA6">
            <w:pPr>
              <w:spacing w:line="140" w:lineRule="atLeast"/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N(kN)</w:t>
            </w:r>
          </w:p>
        </w:tc>
        <w:tc>
          <w:tcPr>
            <w:tcW w:w="1417" w:type="dxa"/>
            <w:vAlign w:val="center"/>
          </w:tcPr>
          <w:p w:rsidR="00537FC3" w:rsidRPr="00950C53" w:rsidRDefault="00537FC3" w:rsidP="00743AA6">
            <w:pPr>
              <w:spacing w:line="140" w:lineRule="atLeast"/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QX(kN)</w:t>
            </w:r>
          </w:p>
        </w:tc>
        <w:tc>
          <w:tcPr>
            <w:tcW w:w="1418" w:type="dxa"/>
            <w:vAlign w:val="center"/>
          </w:tcPr>
          <w:p w:rsidR="00537FC3" w:rsidRPr="00950C53" w:rsidRDefault="00537FC3" w:rsidP="00743AA6">
            <w:pPr>
              <w:spacing w:line="140" w:lineRule="atLeast"/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QY(kN)</w:t>
            </w:r>
          </w:p>
        </w:tc>
        <w:tc>
          <w:tcPr>
            <w:tcW w:w="1417" w:type="dxa"/>
            <w:vAlign w:val="center"/>
          </w:tcPr>
          <w:p w:rsidR="00537FC3" w:rsidRPr="00950C53" w:rsidRDefault="00537FC3" w:rsidP="00285825">
            <w:pPr>
              <w:spacing w:line="140" w:lineRule="atLeast"/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MX(</w:t>
            </w:r>
            <m:oMath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kN∙m</m:t>
              </m:r>
            </m:oMath>
            <w:r w:rsidRPr="00950C53">
              <w:rPr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537FC3" w:rsidRPr="00950C53" w:rsidRDefault="00537FC3" w:rsidP="00743AA6">
            <w:pPr>
              <w:spacing w:line="140" w:lineRule="atLeast"/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MY(</w:t>
            </w:r>
            <w:r w:rsidR="00285825" w:rsidRPr="00950C53">
              <w:rPr>
                <w:szCs w:val="21"/>
              </w:rPr>
              <w:t>kN∙m</w:t>
            </w:r>
            <w:r w:rsidRPr="00950C53">
              <w:rPr>
                <w:szCs w:val="21"/>
              </w:rPr>
              <w:t>)</w:t>
            </w:r>
          </w:p>
        </w:tc>
      </w:tr>
      <w:tr w:rsidR="00537FC3" w:rsidRPr="00950C53" w:rsidTr="00E031AB">
        <w:trPr>
          <w:trHeight w:val="284"/>
          <w:jc w:val="center"/>
        </w:trPr>
        <w:tc>
          <w:tcPr>
            <w:tcW w:w="1417" w:type="dxa"/>
            <w:vAlign w:val="center"/>
          </w:tcPr>
          <w:p w:rsidR="00537FC3" w:rsidRPr="00950C53" w:rsidRDefault="00D93B9D" w:rsidP="00F32540">
            <w:pPr>
              <w:jc w:val="center"/>
              <w:rPr>
                <w:szCs w:val="21"/>
              </w:rPr>
            </w:pPr>
            <w:r w:rsidRPr="00950C53">
              <w:rPr>
                <w:rFonts w:hint="eastAsia"/>
                <w:szCs w:val="21"/>
              </w:rPr>
              <w:t>[FDX(&amp;iUL</w:t>
            </w:r>
            <w:r w:rsidR="00F32540" w:rsidRPr="00950C53">
              <w:rPr>
                <w:rFonts w:hint="eastAsia"/>
                <w:szCs w:val="21"/>
              </w:rPr>
              <w:t>(all)</w:t>
            </w:r>
            <w:r w:rsidRPr="00950C53">
              <w:rPr>
                <w:rFonts w:hint="eastAsia"/>
                <w:szCs w:val="21"/>
              </w:rPr>
              <w:t>&amp;).NAME]</w:t>
            </w:r>
          </w:p>
        </w:tc>
        <w:tc>
          <w:tcPr>
            <w:tcW w:w="1418" w:type="dxa"/>
            <w:vAlign w:val="center"/>
          </w:tcPr>
          <w:p w:rsidR="00537FC3" w:rsidRPr="00950C53" w:rsidRDefault="00251125" w:rsidP="00743AA6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[FDX(iUL).N]</w:t>
            </w:r>
          </w:p>
        </w:tc>
        <w:tc>
          <w:tcPr>
            <w:tcW w:w="1417" w:type="dxa"/>
            <w:vAlign w:val="center"/>
          </w:tcPr>
          <w:p w:rsidR="00537FC3" w:rsidRPr="00950C53" w:rsidRDefault="00251125" w:rsidP="00743AA6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[FDX(iUL).QX]</w:t>
            </w:r>
          </w:p>
        </w:tc>
        <w:tc>
          <w:tcPr>
            <w:tcW w:w="1418" w:type="dxa"/>
            <w:vAlign w:val="center"/>
          </w:tcPr>
          <w:p w:rsidR="00537FC3" w:rsidRPr="00950C53" w:rsidRDefault="00251125" w:rsidP="00743AA6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[FDX(iUL).QY]</w:t>
            </w:r>
          </w:p>
        </w:tc>
        <w:tc>
          <w:tcPr>
            <w:tcW w:w="1417" w:type="dxa"/>
            <w:vAlign w:val="center"/>
          </w:tcPr>
          <w:p w:rsidR="00537FC3" w:rsidRPr="00950C53" w:rsidRDefault="00251125" w:rsidP="00743AA6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[FDX(iUL).MX]</w:t>
            </w:r>
          </w:p>
        </w:tc>
        <w:tc>
          <w:tcPr>
            <w:tcW w:w="1418" w:type="dxa"/>
            <w:vAlign w:val="center"/>
          </w:tcPr>
          <w:p w:rsidR="00537FC3" w:rsidRPr="00950C53" w:rsidRDefault="00251125" w:rsidP="00743AA6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[FDX(iUL).MY]</w:t>
            </w:r>
          </w:p>
        </w:tc>
      </w:tr>
    </w:tbl>
    <w:p w:rsidR="00537FC3" w:rsidRPr="00950C53" w:rsidRDefault="002B3836" w:rsidP="00537FC3">
      <w:pPr>
        <w:rPr>
          <w:b/>
        </w:rPr>
      </w:pPr>
      <w:r w:rsidRPr="00950C53">
        <w:rPr>
          <w:rFonts w:hint="eastAsia"/>
          <w:b/>
        </w:rPr>
        <w:t>#ENDIF</w:t>
      </w:r>
    </w:p>
    <w:p w:rsidR="002B3836" w:rsidRPr="00950C53" w:rsidRDefault="002B3836" w:rsidP="00537FC3">
      <w:pPr>
        <w:rPr>
          <w:b/>
        </w:rPr>
      </w:pPr>
    </w:p>
    <w:p w:rsidR="00F14CAE" w:rsidRPr="00950C53" w:rsidRDefault="00F14CAE" w:rsidP="00F14CAE">
      <w:pPr>
        <w:rPr>
          <w:szCs w:val="21"/>
        </w:rPr>
      </w:pPr>
      <w:r w:rsidRPr="00950C53">
        <w:rPr>
          <w:szCs w:val="21"/>
        </w:rPr>
        <w:t>#IF(FSET.fE</w:t>
      </w:r>
      <w:r w:rsidR="00BC36AD" w:rsidRPr="00950C53">
        <w:rPr>
          <w:rFonts w:hint="eastAsia"/>
          <w:szCs w:val="21"/>
        </w:rPr>
        <w:t>O</w:t>
      </w:r>
      <w:r w:rsidRPr="00950C53">
        <w:rPr>
          <w:szCs w:val="21"/>
        </w:rPr>
        <w:t>)</w:t>
      </w:r>
    </w:p>
    <w:p w:rsidR="00F14CAE" w:rsidRDefault="00F14CAE" w:rsidP="00631A8B">
      <w:pPr>
        <w:outlineLvl w:val="0"/>
        <w:rPr>
          <w:rFonts w:hAnsi="宋体"/>
          <w:b/>
        </w:rPr>
      </w:pPr>
      <w:r w:rsidRPr="00950C53">
        <w:rPr>
          <w:b/>
        </w:rPr>
        <w:t xml:space="preserve">&lt;A&gt; </w:t>
      </w:r>
      <w:r w:rsidRPr="00950C53">
        <w:rPr>
          <w:rFonts w:hAnsi="宋体"/>
          <w:b/>
        </w:rPr>
        <w:t>基底合力偏心距验算</w:t>
      </w:r>
    </w:p>
    <w:p w:rsidR="006200E8" w:rsidRPr="00C86C4A" w:rsidRDefault="006200E8" w:rsidP="006200E8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89650A">
        <w:rPr>
          <w:rFonts w:hAnsi="宋体" w:hint="eastAsia"/>
          <w:szCs w:val="21"/>
        </w:rPr>
        <w:t>KD002</w:t>
      </w:r>
      <w:r>
        <w:rPr>
          <w:rFonts w:hAnsi="宋体" w:hint="eastAsia"/>
          <w:szCs w:val="21"/>
        </w:rPr>
        <w:t>偏心距验算</w:t>
      </w:r>
      <w:r w:rsidRPr="0089650A">
        <w:rPr>
          <w:rFonts w:hAnsi="宋体" w:hint="eastAsia"/>
          <w:szCs w:val="21"/>
        </w:rPr>
        <w:t>汇总</w:t>
      </w:r>
      <w:r w:rsidRPr="0089650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6200E8" w:rsidRPr="006200E8" w:rsidRDefault="006200E8" w:rsidP="006200E8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89650A">
        <w:rPr>
          <w:rFonts w:hAnsi="宋体" w:hint="eastAsia"/>
          <w:szCs w:val="21"/>
        </w:rPr>
        <w:t>KD002</w:t>
      </w:r>
      <w:r>
        <w:rPr>
          <w:rFonts w:hAnsi="宋体" w:hint="eastAsia"/>
          <w:szCs w:val="21"/>
        </w:rPr>
        <w:t>偏心距</w:t>
      </w:r>
      <w:r w:rsidRPr="0089650A">
        <w:rPr>
          <w:rFonts w:hAnsi="宋体" w:hint="eastAsia"/>
          <w:szCs w:val="21"/>
        </w:rPr>
        <w:t>验算详细结果</w:t>
      </w:r>
      <w:r w:rsidRPr="0089650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F14CAE" w:rsidRPr="00950C53" w:rsidRDefault="00F14CAE" w:rsidP="00F14CAE">
      <w:r w:rsidRPr="00950C53">
        <w:t>#ENDIF</w:t>
      </w:r>
    </w:p>
    <w:p w:rsidR="00794AFF" w:rsidRPr="00950C53" w:rsidRDefault="00794AFF" w:rsidP="00794AFF">
      <w:pPr>
        <w:rPr>
          <w:szCs w:val="21"/>
        </w:rPr>
      </w:pPr>
      <w:r w:rsidRPr="00950C53">
        <w:rPr>
          <w:szCs w:val="21"/>
        </w:rPr>
        <w:t>#IF(FSET</w:t>
      </w:r>
      <w:r w:rsidR="00413733" w:rsidRPr="00950C53">
        <w:rPr>
          <w:szCs w:val="21"/>
        </w:rPr>
        <w:t>.fPMAX</w:t>
      </w:r>
      <w:r w:rsidRPr="00950C53">
        <w:rPr>
          <w:szCs w:val="21"/>
        </w:rPr>
        <w:t>)</w:t>
      </w:r>
    </w:p>
    <w:p w:rsidR="00794AFF" w:rsidRPr="00950C53" w:rsidRDefault="00794AFF" w:rsidP="00721B0D">
      <w:r w:rsidRPr="00950C53">
        <w:t xml:space="preserve">&lt;A&gt; </w:t>
      </w:r>
      <w:r w:rsidRPr="00950C53">
        <w:t>基底应力验算</w:t>
      </w:r>
    </w:p>
    <w:p w:rsidR="0089650A" w:rsidRPr="00C86C4A" w:rsidRDefault="0089650A" w:rsidP="0089650A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89650A">
        <w:rPr>
          <w:rFonts w:hAnsi="宋体" w:hint="eastAsia"/>
          <w:szCs w:val="21"/>
        </w:rPr>
        <w:t>KD002</w:t>
      </w:r>
      <w:r w:rsidRPr="0089650A">
        <w:rPr>
          <w:rFonts w:hAnsi="宋体" w:hint="eastAsia"/>
          <w:szCs w:val="21"/>
        </w:rPr>
        <w:t>基底应力汇总</w:t>
      </w:r>
      <w:r w:rsidRPr="0089650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89650A" w:rsidRPr="00C86C4A" w:rsidRDefault="0089650A" w:rsidP="0089650A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89650A">
        <w:rPr>
          <w:rFonts w:hAnsi="宋体" w:hint="eastAsia"/>
          <w:szCs w:val="21"/>
        </w:rPr>
        <w:t>KD002</w:t>
      </w:r>
      <w:r w:rsidRPr="0089650A">
        <w:rPr>
          <w:rFonts w:hAnsi="宋体" w:hint="eastAsia"/>
          <w:szCs w:val="21"/>
        </w:rPr>
        <w:t>基底应力验算详细结果</w:t>
      </w:r>
      <w:r w:rsidRPr="0089650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794AFF" w:rsidRDefault="00794AFF" w:rsidP="00794AFF">
      <w:pPr>
        <w:rPr>
          <w:b/>
          <w:szCs w:val="21"/>
        </w:rPr>
      </w:pPr>
    </w:p>
    <w:p w:rsidR="0089650A" w:rsidRPr="00950C53" w:rsidRDefault="0089650A" w:rsidP="00794AFF">
      <w:pPr>
        <w:rPr>
          <w:b/>
          <w:szCs w:val="21"/>
        </w:rPr>
      </w:pPr>
    </w:p>
    <w:p w:rsidR="00537FC3" w:rsidRPr="00950C53" w:rsidRDefault="00794AFF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700247" w:rsidRPr="00950C53" w:rsidRDefault="00700247" w:rsidP="00700247">
      <w:pPr>
        <w:rPr>
          <w:szCs w:val="21"/>
        </w:rPr>
      </w:pPr>
      <w:r w:rsidRPr="00950C53">
        <w:rPr>
          <w:szCs w:val="21"/>
        </w:rPr>
        <w:t>#IF(FSET.f</w:t>
      </w:r>
      <w:r w:rsidR="00672C7A" w:rsidRPr="00950C53">
        <w:rPr>
          <w:rFonts w:hint="eastAsia"/>
          <w:szCs w:val="21"/>
        </w:rPr>
        <w:t>PZ</w:t>
      </w:r>
      <w:r w:rsidRPr="00950C53">
        <w:rPr>
          <w:szCs w:val="21"/>
        </w:rPr>
        <w:t>)</w:t>
      </w:r>
    </w:p>
    <w:p w:rsidR="00700247" w:rsidRDefault="00700247" w:rsidP="00700247">
      <w:pPr>
        <w:rPr>
          <w:rFonts w:hAnsi="宋体"/>
          <w:b/>
          <w:szCs w:val="21"/>
        </w:rPr>
      </w:pPr>
      <w:r w:rsidRPr="00950C53">
        <w:rPr>
          <w:b/>
          <w:szCs w:val="21"/>
        </w:rPr>
        <w:t xml:space="preserve">&lt;A&gt; </w:t>
      </w:r>
      <w:r w:rsidRPr="00950C53">
        <w:rPr>
          <w:rFonts w:hAnsi="宋体"/>
          <w:b/>
          <w:szCs w:val="21"/>
        </w:rPr>
        <w:t>软弱下卧层</w:t>
      </w:r>
      <w:r w:rsidR="00DC23E1">
        <w:rPr>
          <w:rFonts w:hAnsi="宋体" w:hint="eastAsia"/>
          <w:b/>
          <w:szCs w:val="21"/>
        </w:rPr>
        <w:t>地基</w:t>
      </w:r>
      <w:r w:rsidRPr="00950C53">
        <w:rPr>
          <w:rFonts w:hAnsi="宋体"/>
          <w:b/>
          <w:szCs w:val="21"/>
        </w:rPr>
        <w:t>应力验算</w:t>
      </w:r>
    </w:p>
    <w:p w:rsidR="00B13E15" w:rsidRPr="00C86C4A" w:rsidRDefault="00B13E15" w:rsidP="00B13E15">
      <w:pPr>
        <w:rPr>
          <w:szCs w:val="21"/>
        </w:rPr>
      </w:pPr>
      <w:r w:rsidRPr="00C86C4A">
        <w:rPr>
          <w:szCs w:val="21"/>
        </w:rPr>
        <w:t>#INCLUDE&lt;</w:t>
      </w:r>
      <w:r w:rsidR="000A66C4">
        <w:rPr>
          <w:rFonts w:eastAsiaTheme="minorEastAsia" w:hint="eastAsia"/>
          <w:szCs w:val="21"/>
        </w:rPr>
        <w:t>..\</w:t>
      </w:r>
      <w:r w:rsidR="000A66C4">
        <w:rPr>
          <w:rFonts w:eastAsiaTheme="minorEastAsia"/>
          <w:szCs w:val="21"/>
        </w:rPr>
        <w:t>\</w:t>
      </w:r>
      <w:r w:rsidR="000A66C4"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9D244E">
        <w:rPr>
          <w:rFonts w:hAnsi="宋体" w:hint="eastAsia"/>
          <w:szCs w:val="21"/>
        </w:rPr>
        <w:t>KD002</w:t>
      </w:r>
      <w:r w:rsidRPr="009D244E">
        <w:rPr>
          <w:rFonts w:hAnsi="宋体" w:hint="eastAsia"/>
          <w:szCs w:val="21"/>
        </w:rPr>
        <w:t>软弱下卧层汇总</w:t>
      </w:r>
      <w:r w:rsidRPr="009D244E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B13E15" w:rsidRDefault="00B13E15" w:rsidP="00B13E15">
      <w:pPr>
        <w:rPr>
          <w:rFonts w:hAnsi="宋体"/>
          <w:b/>
          <w:szCs w:val="21"/>
        </w:rPr>
      </w:pPr>
      <w:r w:rsidRPr="00C86C4A">
        <w:rPr>
          <w:szCs w:val="21"/>
        </w:rPr>
        <w:t>#INCLUDE&lt;</w:t>
      </w:r>
      <w:r w:rsidR="000A66C4">
        <w:rPr>
          <w:rFonts w:eastAsiaTheme="minorEastAsia" w:hint="eastAsia"/>
          <w:szCs w:val="21"/>
        </w:rPr>
        <w:t>..\</w:t>
      </w:r>
      <w:r w:rsidR="000A66C4">
        <w:rPr>
          <w:rFonts w:eastAsiaTheme="minorEastAsia"/>
          <w:szCs w:val="21"/>
        </w:rPr>
        <w:t>\</w:t>
      </w:r>
      <w:r w:rsidR="000A66C4">
        <w:rPr>
          <w:rFonts w:hint="eastAsia"/>
          <w:szCs w:val="21"/>
        </w:rPr>
        <w:t>fou</w:t>
      </w:r>
      <w:bookmarkStart w:id="0" w:name="_GoBack"/>
      <w:bookmarkEnd w:id="0"/>
      <w:r w:rsidR="000A66C4">
        <w:rPr>
          <w:rFonts w:hint="eastAsia"/>
          <w:szCs w:val="21"/>
        </w:rPr>
        <w:t>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="000A66C4" w:rsidRPr="000A66C4">
        <w:rPr>
          <w:rFonts w:hAnsi="宋体" w:hint="eastAsia"/>
          <w:szCs w:val="21"/>
        </w:rPr>
        <w:t>KD002</w:t>
      </w:r>
      <w:r w:rsidR="000A66C4" w:rsidRPr="000A66C4">
        <w:rPr>
          <w:rFonts w:hAnsi="宋体" w:hint="eastAsia"/>
          <w:szCs w:val="21"/>
        </w:rPr>
        <w:t>软弱下卧层验算详细结果</w:t>
      </w:r>
      <w:r w:rsidRPr="009D244E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B13E15" w:rsidRPr="00950C53" w:rsidRDefault="00B13E15" w:rsidP="00700247">
      <w:pPr>
        <w:rPr>
          <w:b/>
          <w:szCs w:val="21"/>
        </w:rPr>
      </w:pPr>
    </w:p>
    <w:p w:rsidR="00700247" w:rsidRPr="00950C53" w:rsidRDefault="00700247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120D2A" w:rsidRPr="00950C53" w:rsidRDefault="00120D2A" w:rsidP="00120D2A">
      <w:pPr>
        <w:rPr>
          <w:szCs w:val="21"/>
        </w:rPr>
      </w:pPr>
      <w:r w:rsidRPr="00950C53">
        <w:rPr>
          <w:szCs w:val="21"/>
        </w:rPr>
        <w:t>#IF(FSET.fD</w:t>
      </w:r>
      <w:r w:rsidR="00672C7A" w:rsidRPr="00950C53">
        <w:rPr>
          <w:rFonts w:hint="eastAsia"/>
          <w:szCs w:val="21"/>
        </w:rPr>
        <w:t>B</w:t>
      </w:r>
      <w:r w:rsidRPr="00950C53">
        <w:rPr>
          <w:szCs w:val="21"/>
        </w:rPr>
        <w:t>)</w:t>
      </w:r>
    </w:p>
    <w:p w:rsidR="00120D2A" w:rsidRPr="00950C53" w:rsidRDefault="00120D2A" w:rsidP="00120D2A">
      <w:pPr>
        <w:rPr>
          <w:rFonts w:ascii="宋体" w:hAnsi="宋体"/>
          <w:b/>
        </w:rPr>
      </w:pPr>
      <w:r w:rsidRPr="00950C53">
        <w:rPr>
          <w:rFonts w:ascii="宋体" w:hAnsi="宋体" w:hint="eastAsia"/>
          <w:b/>
        </w:rPr>
        <w:t>&lt;A&gt; 抗冻拔稳定性验算</w:t>
      </w:r>
    </w:p>
    <w:p w:rsidR="00120D2A" w:rsidRPr="00950C53" w:rsidRDefault="00120D2A" w:rsidP="00120D2A">
      <w:pPr>
        <w:rPr>
          <w:szCs w:val="21"/>
        </w:rPr>
      </w:pPr>
      <w:r w:rsidRPr="00950C53">
        <w:rPr>
          <w:szCs w:val="21"/>
        </w:rPr>
        <w:t>#IF(FSET.fJJ)</w:t>
      </w:r>
    </w:p>
    <w:p w:rsidR="00120D2A" w:rsidRPr="00950C53" w:rsidRDefault="00120D2A" w:rsidP="006A5BAC">
      <w:pPr>
        <w:spacing w:beforeLines="50" w:before="156"/>
        <w:jc w:val="center"/>
        <w:rPr>
          <w:b/>
          <w:szCs w:val="21"/>
        </w:rPr>
      </w:pPr>
      <w:r w:rsidRPr="00950C53">
        <w:rPr>
          <w:b/>
          <w:szCs w:val="21"/>
        </w:rPr>
        <w:t>季节性冻土抗冻拔稳定性验算表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作用在基础上的结构自重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[DB.FK]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基础自重与襟边上土重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[DB.GK]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基础侧面与融化层摩阻力标准值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[DB.qSK]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融化层中基础侧面面积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</m:t>
                  </m:r>
                </m:sub>
              </m:sSub>
            </m:oMath>
            <w:r w:rsidRPr="00950C53">
              <w:rPr>
                <w:szCs w:val="21"/>
              </w:rPr>
              <w:t>(m</w:t>
            </w:r>
            <w:r w:rsidRPr="00950C53">
              <w:rPr>
                <w:szCs w:val="21"/>
                <w:vertAlign w:val="superscript"/>
              </w:rPr>
              <w:t>2</w:t>
            </w:r>
            <w:r w:rsidRPr="00950C53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[DB.AS]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基础周边融化层摩阻力标准值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[DB.QSK]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设计冻深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d</m:t>
                  </m:r>
                </m:sub>
              </m:sSub>
            </m:oMath>
            <w:r w:rsidRPr="00950C53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EA3A72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</w:t>
            </w:r>
            <w:r w:rsidR="00EA3A72" w:rsidRPr="00950C53">
              <w:rPr>
                <w:rFonts w:hint="eastAsia"/>
                <w:szCs w:val="21"/>
                <w:lang w:val="nl-NL"/>
              </w:rPr>
              <w:t>ZD</w:t>
            </w:r>
            <w:r w:rsidRPr="00950C53">
              <w:rPr>
                <w:szCs w:val="21"/>
                <w:lang w:val="nl-NL"/>
              </w:rPr>
              <w:t>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季节性冻土切向冻胀力标准值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[DB.TAO]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季节性冻土层中基础和墩台身平均周长</w:t>
            </w:r>
            <m:oMath>
              <m:r>
                <w:rPr>
                  <w:rFonts w:ascii="Cambria Math" w:hAnsi="Cambria Math"/>
                  <w:szCs w:val="21"/>
                </w:rPr>
                <m:t>u</m:t>
              </m:r>
            </m:oMath>
            <w:r w:rsidRPr="00950C53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[DB.U]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对基础的切向冻胀力标准值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[DB.TK]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冻胀力修正系数</w:t>
            </w:r>
            <m:oMath>
              <m:r>
                <w:rPr>
                  <w:rFonts w:ascii="Cambria Math" w:hAnsi="Cambria Math"/>
                  <w:szCs w:val="21"/>
                </w:rPr>
                <m:t>k</m:t>
              </m:r>
            </m:oMath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481348" w:rsidP="006471AD">
            <w:pPr>
              <w:jc w:val="left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="00120D2A"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[DB.L]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spacing w:line="440" w:lineRule="exact"/>
              <w:jc w:val="left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w:lastRenderedPageBreak/>
                <m:t>k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120D2A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[DB.R]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是否满足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120D2A" w:rsidP="00486423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</w:t>
            </w:r>
            <w:r w:rsidR="00486423" w:rsidRPr="00950C53">
              <w:rPr>
                <w:rFonts w:hint="eastAsia"/>
                <w:szCs w:val="21"/>
                <w:lang w:val="nl-NL"/>
              </w:rPr>
              <w:t>fDB</w:t>
            </w:r>
            <w:r w:rsidRPr="00950C53">
              <w:rPr>
                <w:szCs w:val="21"/>
                <w:lang w:val="nl-NL"/>
              </w:rPr>
              <w:t>]</w:t>
            </w:r>
          </w:p>
        </w:tc>
      </w:tr>
    </w:tbl>
    <w:p w:rsidR="00120D2A" w:rsidRPr="00950C53" w:rsidRDefault="00120D2A" w:rsidP="00120D2A">
      <w:pPr>
        <w:jc w:val="left"/>
        <w:rPr>
          <w:szCs w:val="21"/>
        </w:rPr>
      </w:pPr>
    </w:p>
    <w:p w:rsidR="00120D2A" w:rsidRPr="00950C53" w:rsidRDefault="00120D2A" w:rsidP="00120D2A">
      <w:pPr>
        <w:rPr>
          <w:szCs w:val="21"/>
        </w:rPr>
      </w:pPr>
      <w:r w:rsidRPr="00950C53">
        <w:rPr>
          <w:szCs w:val="21"/>
        </w:rPr>
        <w:t>#ENDIF</w:t>
      </w:r>
    </w:p>
    <w:p w:rsidR="00120D2A" w:rsidRPr="00950C53" w:rsidRDefault="00120D2A" w:rsidP="00120D2A">
      <w:pPr>
        <w:rPr>
          <w:szCs w:val="21"/>
        </w:rPr>
      </w:pPr>
      <w:r w:rsidRPr="00950C53">
        <w:rPr>
          <w:szCs w:val="21"/>
        </w:rPr>
        <w:t>#IF(FSET.fDN)</w:t>
      </w:r>
    </w:p>
    <w:p w:rsidR="00120D2A" w:rsidRPr="00950C53" w:rsidRDefault="00120D2A" w:rsidP="006A5BAC">
      <w:pPr>
        <w:spacing w:beforeLines="50" w:before="156"/>
        <w:jc w:val="center"/>
        <w:rPr>
          <w:szCs w:val="21"/>
        </w:rPr>
      </w:pPr>
      <w:r w:rsidRPr="00950C53">
        <w:rPr>
          <w:b/>
          <w:szCs w:val="21"/>
        </w:rPr>
        <w:t>多年冻土抗冻拔稳定性验算表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作用在基础上的结构自重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[DB.FK]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基础自重与襟边上土重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[DB.GK]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基础侧面与融化层摩阻力标准值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[DB.qSK]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融化层中基础侧面面积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</m:t>
                  </m:r>
                </m:sub>
              </m:sSub>
            </m:oMath>
            <w:r w:rsidRPr="00950C53">
              <w:rPr>
                <w:szCs w:val="21"/>
              </w:rPr>
              <w:t>(m</w:t>
            </w:r>
            <w:r w:rsidRPr="00950C53">
              <w:rPr>
                <w:szCs w:val="21"/>
                <w:vertAlign w:val="superscript"/>
              </w:rPr>
              <w:t>2</w:t>
            </w:r>
            <w:r w:rsidRPr="00950C53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[DB.AS]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基础周边融化层摩阻力标准值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[DB.QSK]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多年冻土与基础侧面冻结力标准值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pk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[DB.qPK]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多年冻土内基础侧面面积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p</m:t>
                  </m:r>
                </m:sub>
              </m:sSub>
            </m:oMath>
            <w:r w:rsidRPr="00950C53">
              <w:rPr>
                <w:szCs w:val="21"/>
              </w:rPr>
              <w:t>(m</w:t>
            </w:r>
            <w:r w:rsidRPr="00950C53">
              <w:rPr>
                <w:szCs w:val="21"/>
                <w:vertAlign w:val="superscript"/>
              </w:rPr>
              <w:t>2</w:t>
            </w:r>
            <w:r w:rsidRPr="00950C53">
              <w:rPr>
                <w:szCs w:val="21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[DB.AP]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基础周边与多年冻土冻结力标准值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pk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[DB.QPK]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设计冻深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d</m:t>
                  </m:r>
                </m:sub>
              </m:sSub>
            </m:oMath>
            <w:r w:rsidRPr="00950C53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[DB.ZD]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季节性冻土切向冻胀力标准值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[DB.TAO]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季节性冻土层中基础和墩台身平均周长</w:t>
            </w:r>
            <m:oMath>
              <m:r>
                <w:rPr>
                  <w:rFonts w:ascii="Cambria Math" w:hAnsi="Cambria Math"/>
                  <w:szCs w:val="21"/>
                </w:rPr>
                <m:t>u</m:t>
              </m:r>
            </m:oMath>
            <w:r w:rsidRPr="00950C53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[DB.U]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对基础的切向冻胀力标准值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[DB.TK]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冻胀力修正系数</w:t>
            </w:r>
            <m:oMath>
              <m:r>
                <w:rPr>
                  <w:rFonts w:ascii="Cambria Math" w:hAnsi="Cambria Math"/>
                  <w:szCs w:val="21"/>
                </w:rPr>
                <m:t>k</m:t>
              </m:r>
            </m:oMath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[DB.K]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481348" w:rsidP="006471AD">
            <w:pPr>
              <w:jc w:val="left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sk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Cs w:val="2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pk</m:t>
                  </m:r>
                </m:sub>
              </m:sSub>
            </m:oMath>
            <w:r w:rsidR="00120D2A"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[DB.L]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k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k</m:t>
                  </m:r>
                </m:sub>
              </m:sSub>
            </m:oMath>
            <w:r w:rsidRPr="00950C53">
              <w:rPr>
                <w:szCs w:val="21"/>
              </w:rPr>
              <w:t>(kN)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[DB.R]</w:t>
            </w:r>
          </w:p>
        </w:tc>
      </w:tr>
      <w:tr w:rsidR="00120D2A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120D2A" w:rsidRPr="00950C53" w:rsidRDefault="00120D2A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是否满足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120D2A" w:rsidRPr="00950C53" w:rsidRDefault="00D77760" w:rsidP="00D77760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[DB.fDB]</w:t>
            </w:r>
          </w:p>
        </w:tc>
      </w:tr>
    </w:tbl>
    <w:p w:rsidR="00120D2A" w:rsidRPr="00950C53" w:rsidRDefault="00120D2A" w:rsidP="00120D2A">
      <w:pPr>
        <w:rPr>
          <w:szCs w:val="21"/>
        </w:rPr>
      </w:pPr>
    </w:p>
    <w:p w:rsidR="00120D2A" w:rsidRPr="00950C53" w:rsidRDefault="00120D2A" w:rsidP="00120D2A">
      <w:pPr>
        <w:rPr>
          <w:szCs w:val="21"/>
        </w:rPr>
      </w:pPr>
      <w:r w:rsidRPr="00950C53">
        <w:rPr>
          <w:szCs w:val="21"/>
        </w:rPr>
        <w:t>#ENDIF</w:t>
      </w:r>
    </w:p>
    <w:p w:rsidR="00F25C5A" w:rsidRPr="00950C53" w:rsidRDefault="00120D2A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9F2E0D" w:rsidRPr="00950C53" w:rsidRDefault="009F2E0D" w:rsidP="009F2E0D">
      <w:pPr>
        <w:rPr>
          <w:szCs w:val="21"/>
        </w:rPr>
      </w:pPr>
      <w:r w:rsidRPr="00950C53">
        <w:rPr>
          <w:szCs w:val="21"/>
        </w:rPr>
        <w:t>#IF(FSET.f</w:t>
      </w:r>
      <w:r w:rsidR="00672C7A" w:rsidRPr="00950C53">
        <w:rPr>
          <w:rFonts w:hint="eastAsia"/>
          <w:szCs w:val="21"/>
        </w:rPr>
        <w:t>KO</w:t>
      </w:r>
      <w:r w:rsidRPr="00950C53">
        <w:rPr>
          <w:szCs w:val="21"/>
        </w:rPr>
        <w:t>)</w:t>
      </w:r>
    </w:p>
    <w:p w:rsidR="009F2E0D" w:rsidRPr="00950C53" w:rsidRDefault="009F2E0D" w:rsidP="009F2E0D">
      <w:pPr>
        <w:rPr>
          <w:b/>
          <w:szCs w:val="21"/>
        </w:rPr>
      </w:pPr>
      <w:r w:rsidRPr="00950C53">
        <w:rPr>
          <w:b/>
          <w:szCs w:val="21"/>
        </w:rPr>
        <w:t xml:space="preserve">&lt;A&gt; </w:t>
      </w:r>
      <w:r w:rsidRPr="00950C53">
        <w:rPr>
          <w:rFonts w:hAnsi="宋体"/>
          <w:b/>
          <w:szCs w:val="21"/>
        </w:rPr>
        <w:t>抗倾覆稳定性验算</w:t>
      </w:r>
    </w:p>
    <w:p w:rsidR="0020635B" w:rsidRDefault="006200E8" w:rsidP="003A311A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6200E8">
        <w:rPr>
          <w:rFonts w:hAnsi="宋体" w:hint="eastAsia"/>
          <w:szCs w:val="21"/>
        </w:rPr>
        <w:t>KD002</w:t>
      </w:r>
      <w:r w:rsidRPr="006200E8">
        <w:rPr>
          <w:rFonts w:hAnsi="宋体" w:hint="eastAsia"/>
          <w:szCs w:val="21"/>
        </w:rPr>
        <w:t>抗倾覆稳定性系数汇总</w:t>
      </w:r>
      <w:r w:rsidRPr="009D244E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6200E8" w:rsidRPr="00950C53" w:rsidRDefault="006200E8" w:rsidP="006200E8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6200E8">
        <w:rPr>
          <w:rFonts w:hAnsi="宋体" w:hint="eastAsia"/>
          <w:szCs w:val="21"/>
        </w:rPr>
        <w:t>KD002</w:t>
      </w:r>
      <w:r w:rsidRPr="006200E8">
        <w:rPr>
          <w:rFonts w:hAnsi="宋体" w:hint="eastAsia"/>
          <w:szCs w:val="21"/>
        </w:rPr>
        <w:t>抗倾覆稳定性验算详细结果</w:t>
      </w:r>
      <w:r w:rsidRPr="009D244E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6200E8" w:rsidRPr="00950C53" w:rsidRDefault="006200E8" w:rsidP="003A311A">
      <w:pPr>
        <w:rPr>
          <w:szCs w:val="21"/>
        </w:rPr>
      </w:pPr>
    </w:p>
    <w:p w:rsidR="009F2E0D" w:rsidRPr="00950C53" w:rsidRDefault="009F2E0D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20635B" w:rsidRPr="00950C53" w:rsidRDefault="0020635B" w:rsidP="0020635B">
      <w:r w:rsidRPr="00950C53">
        <w:rPr>
          <w:rFonts w:hint="eastAsia"/>
        </w:rPr>
        <w:t>#IF(FSET.f</w:t>
      </w:r>
      <w:r w:rsidR="00672C7A" w:rsidRPr="00950C53">
        <w:rPr>
          <w:rFonts w:hint="eastAsia"/>
        </w:rPr>
        <w:t>KC</w:t>
      </w:r>
      <w:r w:rsidRPr="00950C53">
        <w:rPr>
          <w:rFonts w:hint="eastAsia"/>
        </w:rPr>
        <w:t>)</w:t>
      </w:r>
    </w:p>
    <w:p w:rsidR="0020635B" w:rsidRPr="00950C53" w:rsidRDefault="0020635B" w:rsidP="0020635B">
      <w:pPr>
        <w:rPr>
          <w:rFonts w:ascii="宋体" w:hAnsi="宋体"/>
          <w:b/>
        </w:rPr>
      </w:pPr>
      <w:r w:rsidRPr="00950C53">
        <w:rPr>
          <w:rFonts w:ascii="宋体" w:hAnsi="宋体" w:hint="eastAsia"/>
          <w:b/>
        </w:rPr>
        <w:t>&lt;A&gt; 抗滑动稳定性验算</w:t>
      </w:r>
    </w:p>
    <w:p w:rsidR="0020635B" w:rsidRDefault="006200E8" w:rsidP="006200E8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6200E8">
        <w:rPr>
          <w:rFonts w:hAnsi="宋体" w:hint="eastAsia"/>
          <w:szCs w:val="21"/>
        </w:rPr>
        <w:t>KD002</w:t>
      </w:r>
      <w:r w:rsidRPr="006200E8">
        <w:rPr>
          <w:rFonts w:hAnsi="宋体" w:hint="eastAsia"/>
          <w:szCs w:val="21"/>
        </w:rPr>
        <w:t>抗滑动稳定性系数汇总</w:t>
      </w:r>
      <w:r w:rsidRPr="009D244E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6200E8" w:rsidRPr="00950C53" w:rsidRDefault="006200E8" w:rsidP="006200E8">
      <w:pPr>
        <w:rPr>
          <w:szCs w:val="21"/>
        </w:rPr>
      </w:pPr>
      <w:r w:rsidRPr="00C86C4A">
        <w:rPr>
          <w:szCs w:val="21"/>
        </w:rPr>
        <w:t>#INCLUDE&lt;</w:t>
      </w:r>
      <w:r>
        <w:rPr>
          <w:rFonts w:eastAsiaTheme="minorEastAsia" w:hint="eastAsia"/>
          <w:szCs w:val="21"/>
        </w:rPr>
        <w:t>..\</w:t>
      </w:r>
      <w:r>
        <w:rPr>
          <w:rFonts w:eastAsiaTheme="minorEastAsia"/>
          <w:szCs w:val="21"/>
        </w:rPr>
        <w:t>\</w:t>
      </w:r>
      <w:r>
        <w:rPr>
          <w:rFonts w:hint="eastAsia"/>
          <w:szCs w:val="21"/>
        </w:rPr>
        <w:t>foundation</w:t>
      </w:r>
      <w:r w:rsidRPr="009D244E">
        <w:rPr>
          <w:rFonts w:hAnsi="宋体"/>
          <w:szCs w:val="21"/>
        </w:rPr>
        <w:t>\</w:t>
      </w:r>
      <w:r>
        <w:rPr>
          <w:rFonts w:hAnsi="宋体"/>
          <w:szCs w:val="21"/>
        </w:rPr>
        <w:t>\</w:t>
      </w:r>
      <w:r w:rsidRPr="009D244E">
        <w:rPr>
          <w:rFonts w:hAnsi="宋体"/>
          <w:szCs w:val="21"/>
        </w:rPr>
        <w:t>KD002</w:t>
      </w:r>
      <w:r>
        <w:rPr>
          <w:rFonts w:hAnsi="宋体" w:hint="eastAsia"/>
          <w:szCs w:val="21"/>
        </w:rPr>
        <w:t>\\</w:t>
      </w:r>
      <w:r w:rsidRPr="006200E8">
        <w:rPr>
          <w:rFonts w:hAnsi="宋体" w:hint="eastAsia"/>
          <w:szCs w:val="21"/>
        </w:rPr>
        <w:t>KD002</w:t>
      </w:r>
      <w:r w:rsidRPr="006200E8">
        <w:rPr>
          <w:rFonts w:hAnsi="宋体" w:hint="eastAsia"/>
          <w:szCs w:val="21"/>
        </w:rPr>
        <w:t>抗滑动稳定性验算详细结果</w:t>
      </w:r>
      <w:r w:rsidRPr="009D244E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6200E8" w:rsidRPr="00950C53" w:rsidRDefault="006200E8" w:rsidP="006200E8">
      <w:pPr>
        <w:rPr>
          <w:szCs w:val="21"/>
        </w:rPr>
      </w:pPr>
    </w:p>
    <w:p w:rsidR="0020635B" w:rsidRPr="00950C53" w:rsidRDefault="0020635B" w:rsidP="003A311A">
      <w:pPr>
        <w:rPr>
          <w:szCs w:val="21"/>
        </w:rPr>
      </w:pPr>
      <w:r w:rsidRPr="00950C53">
        <w:rPr>
          <w:szCs w:val="21"/>
        </w:rPr>
        <w:t>#ENDIF</w:t>
      </w:r>
    </w:p>
    <w:p w:rsidR="00A73CE0" w:rsidRPr="00950C53" w:rsidRDefault="00A73CE0" w:rsidP="00A73CE0">
      <w:pPr>
        <w:rPr>
          <w:szCs w:val="21"/>
        </w:rPr>
      </w:pPr>
      <w:r w:rsidRPr="00950C53">
        <w:rPr>
          <w:szCs w:val="21"/>
        </w:rPr>
        <w:t>#IF(FSET.f</w:t>
      </w:r>
      <w:r w:rsidR="00672C7A" w:rsidRPr="00950C53">
        <w:rPr>
          <w:rFonts w:hint="eastAsia"/>
          <w:szCs w:val="21"/>
        </w:rPr>
        <w:t>SEDI</w:t>
      </w:r>
      <w:r w:rsidRPr="00950C53">
        <w:rPr>
          <w:szCs w:val="21"/>
        </w:rPr>
        <w:t>)</w:t>
      </w:r>
    </w:p>
    <w:p w:rsidR="00A73CE0" w:rsidRPr="00950C53" w:rsidRDefault="00A73CE0" w:rsidP="00A73CE0">
      <w:pPr>
        <w:rPr>
          <w:b/>
          <w:szCs w:val="21"/>
        </w:rPr>
      </w:pPr>
      <w:r w:rsidRPr="00950C53">
        <w:rPr>
          <w:b/>
          <w:szCs w:val="21"/>
        </w:rPr>
        <w:t xml:space="preserve">&lt;A&gt; </w:t>
      </w:r>
      <w:r w:rsidRPr="00950C53">
        <w:rPr>
          <w:rFonts w:hAnsi="宋体"/>
          <w:b/>
          <w:szCs w:val="21"/>
        </w:rPr>
        <w:t>基础沉降计算</w:t>
      </w:r>
    </w:p>
    <w:p w:rsidR="00A73CE0" w:rsidRPr="00950C53" w:rsidRDefault="00A73CE0" w:rsidP="00631A8B">
      <w:pPr>
        <w:outlineLvl w:val="0"/>
      </w:pPr>
      <w:r w:rsidRPr="00950C53">
        <w:t xml:space="preserve">&lt;A.B&gt; </w:t>
      </w:r>
      <w:r w:rsidRPr="00950C53">
        <w:t>作用长期效应组合基底压应力计算</w:t>
      </w:r>
    </w:p>
    <w:p w:rsidR="00A73CE0" w:rsidRPr="00950C53" w:rsidRDefault="00A73CE0" w:rsidP="00A73CE0">
      <w:pPr>
        <w:rPr>
          <w:szCs w:val="21"/>
        </w:rPr>
      </w:pPr>
      <w:r w:rsidRPr="00950C53">
        <w:rPr>
          <w:szCs w:val="21"/>
        </w:rPr>
        <w:t xml:space="preserve">      </w:t>
      </w:r>
      <w:r w:rsidRPr="00950C53">
        <w:rPr>
          <w:rFonts w:hAnsi="宋体"/>
          <w:szCs w:val="21"/>
        </w:rPr>
        <w:t>组合原则：</w:t>
      </w:r>
      <w:r w:rsidRPr="00950C53">
        <w:rPr>
          <w:szCs w:val="21"/>
        </w:rPr>
        <w:t>按公路基规</w:t>
      </w:r>
      <w:r w:rsidRPr="00950C53">
        <w:rPr>
          <w:szCs w:val="21"/>
        </w:rPr>
        <w:t>4.3.2</w:t>
      </w:r>
      <w:r w:rsidRPr="00950C53">
        <w:rPr>
          <w:szCs w:val="21"/>
        </w:rPr>
        <w:t>条的要求取值。</w:t>
      </w:r>
    </w:p>
    <w:p w:rsidR="00A73CE0" w:rsidRPr="00950C53" w:rsidRDefault="00A73CE0" w:rsidP="006A5BAC">
      <w:pPr>
        <w:spacing w:beforeLines="50" w:before="156"/>
        <w:jc w:val="center"/>
        <w:rPr>
          <w:szCs w:val="21"/>
        </w:rPr>
      </w:pPr>
      <w:r w:rsidRPr="00950C53">
        <w:rPr>
          <w:b/>
          <w:szCs w:val="21"/>
        </w:rPr>
        <w:t>作用长期效应组合基底压应力表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1419"/>
        <w:gridCol w:w="1417"/>
        <w:gridCol w:w="1419"/>
        <w:gridCol w:w="1417"/>
        <w:gridCol w:w="1417"/>
      </w:tblGrid>
      <w:tr w:rsidR="00A73CE0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A73CE0" w:rsidRPr="00950C53" w:rsidRDefault="00A73CE0" w:rsidP="003A6FF9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lastRenderedPageBreak/>
              <w:t>最值工况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A73CE0" w:rsidRPr="00950C53" w:rsidRDefault="00A73CE0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N(kN)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73CE0" w:rsidRPr="00950C53" w:rsidRDefault="00A73CE0" w:rsidP="00AD3A58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MX(</w:t>
            </w:r>
            <m:oMath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kN∙m</m:t>
              </m:r>
            </m:oMath>
            <w:r w:rsidRPr="00950C53">
              <w:rPr>
                <w:szCs w:val="21"/>
              </w:rPr>
              <w:t>)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A73CE0" w:rsidRPr="00950C53" w:rsidRDefault="00A73CE0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MY(</w:t>
            </w:r>
            <m:oMath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kN∙m</m:t>
              </m:r>
            </m:oMath>
            <w:r w:rsidRPr="00950C53"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73CE0" w:rsidRPr="00950C53" w:rsidRDefault="00A73CE0" w:rsidP="003A6FF9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前侧压应力</w:t>
            </w: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前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'</m:t>
                  </m:r>
                </m:sup>
              </m:sSubSup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73CE0" w:rsidRPr="00950C53" w:rsidRDefault="00A73CE0" w:rsidP="003A6FF9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后侧压应力</w:t>
            </w: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后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'</m:t>
                  </m:r>
                </m:sup>
              </m:sSubSup>
            </m:oMath>
            <w:r w:rsidRPr="00950C53">
              <w:rPr>
                <w:szCs w:val="21"/>
              </w:rPr>
              <w:t>(kPa)</w:t>
            </w:r>
          </w:p>
        </w:tc>
      </w:tr>
      <w:tr w:rsidR="00A73CE0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A73CE0" w:rsidRPr="00950C53" w:rsidRDefault="00A73CE0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Nmax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A73CE0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[FCJ(NMAX).N]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73CE0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[FCJ(NMAX).MX]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A73CE0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[FCJ(NMAX).MY]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73CE0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73CE0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[PCJ(NMAX).PB]</w:t>
            </w:r>
          </w:p>
        </w:tc>
      </w:tr>
      <w:tr w:rsidR="003A6FF9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Nmin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[FCJ(NMIN).N]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[FCJ(NMIN).MX]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[FCJ(NMIN).MY]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[PCJ(NMIN).PB]</w:t>
            </w:r>
          </w:p>
        </w:tc>
      </w:tr>
      <w:tr w:rsidR="003A6FF9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MXmax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[FCJ(MXMAX).N]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[FCJ(MXMAX).MX]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[FCJ(MXMAX).MY]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[PCJ(MXMAX).PB]</w:t>
            </w:r>
          </w:p>
        </w:tc>
      </w:tr>
      <w:tr w:rsidR="003A6FF9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MXmin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[FCJ(MXMIN).N]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[FCJ(MXMIN).MX]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[FCJ(MXMIN).MY]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[PCJ(MXMIN).PB]</w:t>
            </w:r>
          </w:p>
        </w:tc>
      </w:tr>
      <w:tr w:rsidR="003A6FF9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MYmax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[FCJ(MYMAX).N]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[FCJ(MYMAX).MX]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[FCJ(MYMAX).MY]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[PCJ(MYMAX).PB]</w:t>
            </w:r>
          </w:p>
        </w:tc>
      </w:tr>
      <w:tr w:rsidR="003A6FF9" w:rsidRPr="00950C53" w:rsidTr="003A6FF9">
        <w:trPr>
          <w:trHeight w:val="284"/>
          <w:jc w:val="center"/>
        </w:trPr>
        <w:tc>
          <w:tcPr>
            <w:tcW w:w="832" w:type="pct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MYmin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[FCJ(MYMIN).N]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[FCJ(MYMIN).MX]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[FCJ(MYMIN).MY]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[PCJ(MYMIN).PF]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FF9" w:rsidRPr="00950C53" w:rsidRDefault="003A6FF9" w:rsidP="003A6FF9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[PCJ(MYMIN).PB]</w:t>
            </w:r>
          </w:p>
        </w:tc>
      </w:tr>
    </w:tbl>
    <w:p w:rsidR="00A73CE0" w:rsidRPr="00950C53" w:rsidRDefault="00A73CE0" w:rsidP="00A73CE0"/>
    <w:p w:rsidR="00A73CE0" w:rsidRPr="00950C53" w:rsidRDefault="00A73CE0" w:rsidP="00A73CE0">
      <w:pPr>
        <w:rPr>
          <w:szCs w:val="21"/>
        </w:rPr>
      </w:pPr>
      <w:r w:rsidRPr="00950C53">
        <w:rPr>
          <w:szCs w:val="21"/>
        </w:rPr>
        <w:t xml:space="preserve">&lt;A.B&gt; </w:t>
      </w:r>
      <w:r w:rsidRPr="00950C53">
        <w:rPr>
          <w:rFonts w:hAnsi="宋体"/>
          <w:szCs w:val="21"/>
        </w:rPr>
        <w:t>基底压应力取值计算</w:t>
      </w:r>
    </w:p>
    <w:p w:rsidR="00A73CE0" w:rsidRPr="00950C53" w:rsidRDefault="00A73CE0" w:rsidP="006A5BAC">
      <w:pPr>
        <w:spacing w:beforeLines="50" w:before="156"/>
        <w:jc w:val="center"/>
        <w:rPr>
          <w:szCs w:val="21"/>
        </w:rPr>
      </w:pPr>
      <w:r w:rsidRPr="00950C53">
        <w:rPr>
          <w:b/>
          <w:szCs w:val="21"/>
        </w:rPr>
        <w:t>基底压应力取值计算表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35"/>
        <w:gridCol w:w="1140"/>
        <w:gridCol w:w="1303"/>
        <w:gridCol w:w="1300"/>
        <w:gridCol w:w="1359"/>
        <w:gridCol w:w="1322"/>
      </w:tblGrid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最值</w:t>
            </w:r>
          </w:p>
          <w:p w:rsidR="00A73CE0" w:rsidRPr="00950C53" w:rsidRDefault="00A73CE0" w:rsidP="006471AD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工况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前侧</w:t>
            </w:r>
          </w:p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压应力</w:t>
            </w:r>
          </w:p>
          <w:p w:rsidR="00A73CE0" w:rsidRPr="00950C53" w:rsidRDefault="00481348" w:rsidP="006471AD">
            <w:pPr>
              <w:jc w:val="center"/>
              <w:rPr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前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'</m:t>
                  </m:r>
                </m:sup>
              </m:sSubSup>
            </m:oMath>
            <w:r w:rsidR="00A73CE0" w:rsidRPr="00950C53">
              <w:rPr>
                <w:szCs w:val="21"/>
              </w:rPr>
              <w:t xml:space="preserve"> (kPa)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后侧</w:t>
            </w:r>
          </w:p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压应力</w:t>
            </w:r>
          </w:p>
          <w:p w:rsidR="00A73CE0" w:rsidRPr="00950C53" w:rsidRDefault="00481348" w:rsidP="006471AD">
            <w:pPr>
              <w:jc w:val="center"/>
              <w:rPr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后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'</m:t>
                  </m:r>
                </m:sup>
              </m:sSubSup>
            </m:oMath>
            <w:r w:rsidR="00A73CE0" w:rsidRPr="00950C53">
              <w:rPr>
                <w:szCs w:val="21"/>
              </w:rPr>
              <w:t xml:space="preserve"> (kPa)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前侧</w:t>
            </w:r>
          </w:p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附加压应力</w:t>
            </w:r>
          </w:p>
          <w:p w:rsidR="00A73CE0" w:rsidRPr="00950C53" w:rsidRDefault="00481348" w:rsidP="006471AD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前</m:t>
                  </m:r>
                </m:sub>
              </m:sSub>
            </m:oMath>
            <w:r w:rsidR="00A73CE0" w:rsidRPr="00950C53">
              <w:rPr>
                <w:szCs w:val="21"/>
              </w:rPr>
              <w:t>(kPa)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后侧</w:t>
            </w:r>
          </w:p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附加压应力</w:t>
            </w:r>
          </w:p>
          <w:p w:rsidR="00A73CE0" w:rsidRPr="00950C53" w:rsidRDefault="00481348" w:rsidP="006471AD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后</m:t>
                  </m:r>
                </m:sub>
              </m:sSub>
            </m:oMath>
            <w:r w:rsidR="00A73CE0" w:rsidRPr="00950C53">
              <w:rPr>
                <w:szCs w:val="21"/>
              </w:rPr>
              <w:t>(kPa)</w:t>
            </w:r>
          </w:p>
        </w:tc>
        <w:tc>
          <w:tcPr>
            <w:tcW w:w="799" w:type="pct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前侧</w:t>
            </w:r>
          </w:p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压应力合计</w:t>
            </w:r>
          </w:p>
          <w:p w:rsidR="00A73CE0" w:rsidRPr="00950C53" w:rsidRDefault="00481348" w:rsidP="006471AD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前</m:t>
                  </m:r>
                </m:sub>
              </m:sSub>
            </m:oMath>
            <w:r w:rsidR="00A73CE0" w:rsidRPr="00950C53">
              <w:rPr>
                <w:szCs w:val="21"/>
              </w:rPr>
              <w:t>(kPa)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后侧</w:t>
            </w:r>
          </w:p>
          <w:p w:rsidR="00DB7B12" w:rsidRPr="00950C53" w:rsidRDefault="00A73CE0" w:rsidP="006471AD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压应力合计</w:t>
            </w:r>
          </w:p>
          <w:p w:rsidR="00A73CE0" w:rsidRPr="00950C53" w:rsidRDefault="00481348" w:rsidP="006471AD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  <w:szCs w:val="21"/>
                    </w:rPr>
                    <m:t>后</m:t>
                  </m:r>
                </m:sub>
              </m:sSub>
            </m:oMath>
            <w:r w:rsidR="00A73CE0" w:rsidRPr="00950C53">
              <w:rPr>
                <w:szCs w:val="21"/>
              </w:rPr>
              <w:t>(kPa)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A73CE0" w:rsidRPr="00950C53" w:rsidRDefault="00A73CE0" w:rsidP="006471AD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Nmax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73CE0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[PCJ(NMAX).PF]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A73CE0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[PCJ(NMAX).PB]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A73CE0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[PCJ(NMAX).POF]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A73CE0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[PCJ(NMAX).POB]</w:t>
            </w:r>
          </w:p>
        </w:tc>
        <w:tc>
          <w:tcPr>
            <w:tcW w:w="799" w:type="pct"/>
            <w:vAlign w:val="center"/>
          </w:tcPr>
          <w:p w:rsidR="00A73CE0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[PCJ(NMAX).PFT]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73CE0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[PCJ(NMAX).PBT]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Nmin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[PCJ(NMIN).PF]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[PCJ(NMIN).PB]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[PCJ(NMIN).POF]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[PCJ(NMIN).POB]</w:t>
            </w:r>
          </w:p>
        </w:tc>
        <w:tc>
          <w:tcPr>
            <w:tcW w:w="799" w:type="pct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[PCJ(NMIN).PFT]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[PCJ(NMIN).PBT]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MXmax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[PCJ(MXMAX).PF]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[PCJ(MXMAX).PB]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[PCJ(MXMAX).POF]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[PCJ(MXMAX).POB]</w:t>
            </w:r>
          </w:p>
        </w:tc>
        <w:tc>
          <w:tcPr>
            <w:tcW w:w="799" w:type="pct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[PCJ(MXMAX).PFT]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[PCJ(MXMAX).PBT]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MXmin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[PCJ(MXMIN).PF]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[PCJ(MXMIN).PB]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[PCJ(MXMIN).POF]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[PCJ(MXMIN).POB]</w:t>
            </w:r>
          </w:p>
        </w:tc>
        <w:tc>
          <w:tcPr>
            <w:tcW w:w="799" w:type="pct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[PCJ(MXMIN).PFT]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[PCJ(MXMIN).PBT]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MYmax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[PCJ(MYMAX).PF]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[PCJ(MYMAX).PB]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[PCJ(MYMAX).POF]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[PCJ(MYMAX).POB]</w:t>
            </w:r>
          </w:p>
        </w:tc>
        <w:tc>
          <w:tcPr>
            <w:tcW w:w="799" w:type="pct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[PCJ(MYMAX).PFT]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[PCJ(MYMAX).PBT]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557" w:type="pct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szCs w:val="21"/>
              </w:rPr>
              <w:t>MYmin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[PCJ(MYMIN).PF]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[PCJ(MYMIN).PB]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[PCJ(MYMIN).POF]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[PCJ(MYMIN).POB]</w:t>
            </w:r>
          </w:p>
        </w:tc>
        <w:tc>
          <w:tcPr>
            <w:tcW w:w="799" w:type="pct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[PCJ(MYMIN).PFT]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57D57" w:rsidRPr="00950C53" w:rsidRDefault="00957D57" w:rsidP="006471AD">
            <w:pPr>
              <w:jc w:val="right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[PCJ(MYMIN).PBT]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1894" w:type="pct"/>
            <w:gridSpan w:val="3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最大沉降量工况基底平均压应力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ave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3106" w:type="pct"/>
            <w:gridSpan w:val="4"/>
            <w:shd w:val="clear" w:color="auto" w:fill="auto"/>
            <w:vAlign w:val="center"/>
          </w:tcPr>
          <w:p w:rsidR="00957D57" w:rsidRPr="00950C53" w:rsidRDefault="00957D57" w:rsidP="00957D57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[PCJ(VOID).PAVE]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1894" w:type="pct"/>
            <w:gridSpan w:val="3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最大沉降量工况基底最大压应力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max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3106" w:type="pct"/>
            <w:gridSpan w:val="4"/>
            <w:shd w:val="clear" w:color="auto" w:fill="auto"/>
            <w:vAlign w:val="center"/>
          </w:tcPr>
          <w:p w:rsidR="00957D57" w:rsidRPr="00950C53" w:rsidRDefault="00957D57" w:rsidP="00957D57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[PCJ(VOID).PMAX]</w:t>
            </w:r>
          </w:p>
        </w:tc>
      </w:tr>
      <w:tr w:rsidR="00DB7B12" w:rsidRPr="00950C53" w:rsidTr="00953B93">
        <w:trPr>
          <w:trHeight w:val="284"/>
          <w:jc w:val="center"/>
        </w:trPr>
        <w:tc>
          <w:tcPr>
            <w:tcW w:w="1894" w:type="pct"/>
            <w:gridSpan w:val="3"/>
            <w:vAlign w:val="center"/>
          </w:tcPr>
          <w:p w:rsidR="00957D57" w:rsidRPr="00950C53" w:rsidRDefault="00957D57" w:rsidP="006471AD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最大沉降量工况基底最小压应力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min</m:t>
                  </m:r>
                </m:sub>
              </m:sSub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3106" w:type="pct"/>
            <w:gridSpan w:val="4"/>
            <w:shd w:val="clear" w:color="auto" w:fill="auto"/>
            <w:vAlign w:val="center"/>
          </w:tcPr>
          <w:p w:rsidR="00957D57" w:rsidRPr="00950C53" w:rsidRDefault="00957D57" w:rsidP="00957D57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[PCJ(VOID).PMIN]</w:t>
            </w:r>
          </w:p>
        </w:tc>
      </w:tr>
    </w:tbl>
    <w:p w:rsidR="00A73CE0" w:rsidRPr="00950C53" w:rsidRDefault="00A73CE0" w:rsidP="00A73CE0"/>
    <w:p w:rsidR="00A73CE0" w:rsidRPr="00950C53" w:rsidRDefault="00A73CE0" w:rsidP="00A73CE0">
      <w:pPr>
        <w:rPr>
          <w:szCs w:val="21"/>
        </w:rPr>
      </w:pPr>
      <w:r w:rsidRPr="00950C53">
        <w:rPr>
          <w:szCs w:val="21"/>
        </w:rPr>
        <w:lastRenderedPageBreak/>
        <w:t xml:space="preserve">&lt;A.B&gt; </w:t>
      </w:r>
      <w:r w:rsidRPr="00950C53">
        <w:rPr>
          <w:rFonts w:hAnsi="宋体"/>
          <w:szCs w:val="21"/>
        </w:rPr>
        <w:t>基础最终沉降量计算</w:t>
      </w:r>
    </w:p>
    <w:p w:rsidR="00A73CE0" w:rsidRPr="00950C53" w:rsidRDefault="00A73CE0" w:rsidP="006A5BAC">
      <w:pPr>
        <w:spacing w:beforeLines="50" w:before="156"/>
        <w:jc w:val="center"/>
        <w:rPr>
          <w:b/>
          <w:szCs w:val="21"/>
        </w:rPr>
      </w:pPr>
      <w:r w:rsidRPr="00950C53">
        <w:rPr>
          <w:b/>
          <w:szCs w:val="21"/>
        </w:rPr>
        <w:t>基础最终沉降量计算表</w:t>
      </w:r>
    </w:p>
    <w:p w:rsidR="00A73CE0" w:rsidRPr="00950C53" w:rsidRDefault="00A73CE0" w:rsidP="00A73CE0">
      <w:pPr>
        <w:jc w:val="center"/>
        <w:rPr>
          <w:b/>
          <w:szCs w:val="21"/>
        </w:rPr>
      </w:pPr>
      <m:oMath>
        <m:r>
          <w:rPr>
            <w:rFonts w:ascii="Cambria Math" w:hAnsi="Cambria Math"/>
            <w:szCs w:val="21"/>
          </w:rPr>
          <m:t>γ</m:t>
        </m:r>
      </m:oMath>
      <w:r w:rsidRPr="00950C53">
        <w:rPr>
          <w:b/>
          <w:szCs w:val="21"/>
        </w:rPr>
        <w:t>=</w:t>
      </w:r>
      <w:r w:rsidRPr="00950C53">
        <w:rPr>
          <w:szCs w:val="21"/>
        </w:rPr>
        <w:t>[SCJ.GAMA](kN/m</w:t>
      </w:r>
      <w:r w:rsidRPr="00950C53">
        <w:rPr>
          <w:szCs w:val="21"/>
          <w:vertAlign w:val="superscript"/>
        </w:rPr>
        <w:t>3</w:t>
      </w:r>
      <w:r w:rsidRPr="00950C53">
        <w:rPr>
          <w:szCs w:val="21"/>
        </w:rPr>
        <w:t>)</w:t>
      </w:r>
      <w:r w:rsidRPr="00950C53">
        <w:rPr>
          <w:rFonts w:hAnsi="宋体"/>
          <w:szCs w:val="21"/>
        </w:rPr>
        <w:t>，</w:t>
      </w:r>
      <w:r w:rsidR="0097347C" w:rsidRPr="00950C53">
        <w:rPr>
          <w:rFonts w:hAnsi="宋体" w:hint="eastAsia"/>
          <w:szCs w:val="21"/>
        </w:rPr>
        <w:t>h</w:t>
      </w:r>
      <w:r w:rsidRPr="00950C53">
        <w:rPr>
          <w:b/>
          <w:szCs w:val="21"/>
        </w:rPr>
        <w:t>=</w:t>
      </w:r>
      <w:r w:rsidRPr="00950C53">
        <w:rPr>
          <w:szCs w:val="21"/>
        </w:rPr>
        <w:t>[SCJ.H](m)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"/>
        <w:gridCol w:w="1437"/>
        <w:gridCol w:w="1277"/>
        <w:gridCol w:w="1135"/>
        <w:gridCol w:w="1274"/>
        <w:gridCol w:w="1169"/>
        <w:gridCol w:w="998"/>
      </w:tblGrid>
      <w:tr w:rsidR="00E77729" w:rsidRPr="00950C53" w:rsidTr="00E77729">
        <w:trPr>
          <w:trHeight w:val="284"/>
          <w:jc w:val="center"/>
        </w:trPr>
        <w:tc>
          <w:tcPr>
            <w:tcW w:w="714" w:type="pct"/>
            <w:vAlign w:val="center"/>
          </w:tcPr>
          <w:p w:rsidR="00A73CE0" w:rsidRPr="00950C53" w:rsidRDefault="00A73CE0" w:rsidP="00215EA1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土层名称</w:t>
            </w:r>
          </w:p>
        </w:tc>
        <w:tc>
          <w:tcPr>
            <w:tcW w:w="845" w:type="pct"/>
            <w:vAlign w:val="center"/>
          </w:tcPr>
          <w:p w:rsidR="007B2851" w:rsidRPr="00950C53" w:rsidRDefault="00A73CE0" w:rsidP="00E77729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基底至该土</w:t>
            </w:r>
            <w:r w:rsidR="00E77729" w:rsidRPr="00950C53">
              <w:rPr>
                <w:rFonts w:hAnsi="宋体" w:hint="eastAsia"/>
                <w:szCs w:val="21"/>
              </w:rPr>
              <w:t>层</w:t>
            </w:r>
            <w:r w:rsidRPr="00950C53">
              <w:rPr>
                <w:rFonts w:hAnsi="宋体"/>
                <w:szCs w:val="21"/>
              </w:rPr>
              <w:t>底面距离</w:t>
            </w:r>
          </w:p>
          <w:p w:rsidR="00A73CE0" w:rsidRPr="00950C53" w:rsidRDefault="00481348" w:rsidP="00E77729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i</m:t>
                  </m:r>
                </m:sub>
              </m:sSub>
            </m:oMath>
            <w:r w:rsidR="00A73CE0" w:rsidRPr="00950C53">
              <w:rPr>
                <w:szCs w:val="21"/>
              </w:rPr>
              <w:t>(m)</w:t>
            </w:r>
          </w:p>
        </w:tc>
        <w:tc>
          <w:tcPr>
            <w:tcW w:w="751" w:type="pct"/>
            <w:vAlign w:val="center"/>
          </w:tcPr>
          <w:p w:rsidR="00E77729" w:rsidRPr="00950C53" w:rsidRDefault="00A73CE0" w:rsidP="00E77729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平均附加</w:t>
            </w:r>
          </w:p>
          <w:p w:rsidR="00E77729" w:rsidRPr="00950C53" w:rsidRDefault="00A73CE0" w:rsidP="00E77729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压应力系数</w:t>
            </w:r>
          </w:p>
          <w:p w:rsidR="00A73CE0" w:rsidRPr="00950C53" w:rsidRDefault="00481348" w:rsidP="00E77729">
            <w:pPr>
              <w:jc w:val="center"/>
              <w:rPr>
                <w:szCs w:val="21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szCs w:val="21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α</m:t>
                  </m:r>
                </m:e>
              </m:acc>
            </m:oMath>
            <w:r w:rsidR="00A73CE0" w:rsidRPr="00950C53">
              <w:rPr>
                <w:szCs w:val="21"/>
                <w:vertAlign w:val="subscript"/>
              </w:rPr>
              <w:t>i</w:t>
            </w:r>
          </w:p>
        </w:tc>
        <w:tc>
          <w:tcPr>
            <w:tcW w:w="667" w:type="pct"/>
            <w:vAlign w:val="center"/>
          </w:tcPr>
          <w:p w:rsidR="00215EA1" w:rsidRPr="00950C53" w:rsidRDefault="00A73CE0" w:rsidP="00215EA1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基底</w:t>
            </w:r>
          </w:p>
          <w:p w:rsidR="00215EA1" w:rsidRPr="00950C53" w:rsidRDefault="00A73CE0" w:rsidP="00215EA1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压应力</w:t>
            </w:r>
          </w:p>
          <w:p w:rsidR="00A73CE0" w:rsidRPr="00950C53" w:rsidRDefault="00A73CE0" w:rsidP="00215EA1">
            <w:pPr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p</m:t>
              </m:r>
            </m:oMath>
            <w:r w:rsidRPr="00950C53">
              <w:rPr>
                <w:szCs w:val="21"/>
              </w:rPr>
              <w:t>(kPa)</w:t>
            </w:r>
          </w:p>
        </w:tc>
        <w:tc>
          <w:tcPr>
            <w:tcW w:w="749" w:type="pct"/>
            <w:vAlign w:val="center"/>
          </w:tcPr>
          <w:p w:rsidR="00215EA1" w:rsidRPr="00950C53" w:rsidRDefault="00A73CE0" w:rsidP="00215EA1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基底</w:t>
            </w:r>
          </w:p>
          <w:p w:rsidR="00215EA1" w:rsidRPr="00950C53" w:rsidRDefault="00A73CE0" w:rsidP="00215EA1">
            <w:pPr>
              <w:jc w:val="center"/>
              <w:rPr>
                <w:rFonts w:hAnsi="宋体"/>
                <w:szCs w:val="21"/>
              </w:rPr>
            </w:pPr>
            <w:r w:rsidRPr="00950C53">
              <w:rPr>
                <w:rFonts w:hAnsi="宋体"/>
                <w:szCs w:val="21"/>
              </w:rPr>
              <w:t>附加压应力</w:t>
            </w:r>
          </w:p>
          <w:p w:rsidR="00A73CE0" w:rsidRPr="00950C53" w:rsidRDefault="00481348" w:rsidP="00215EA1">
            <w:pPr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0</m:t>
                  </m:r>
                </m:sub>
              </m:sSub>
            </m:oMath>
            <w:r w:rsidR="00A73CE0" w:rsidRPr="00950C53">
              <w:rPr>
                <w:szCs w:val="21"/>
              </w:rPr>
              <w:t>(kPa)</w:t>
            </w:r>
          </w:p>
        </w:tc>
        <w:tc>
          <w:tcPr>
            <w:tcW w:w="687" w:type="pct"/>
            <w:vAlign w:val="center"/>
          </w:tcPr>
          <w:p w:rsidR="00A73CE0" w:rsidRPr="00950C53" w:rsidRDefault="00A73CE0" w:rsidP="005C2DA5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压缩模量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si</m:t>
                  </m:r>
                </m:sub>
              </m:sSub>
            </m:oMath>
            <w:r w:rsidRPr="00950C53">
              <w:rPr>
                <w:szCs w:val="21"/>
              </w:rPr>
              <w:t>(</w:t>
            </w:r>
            <w:r w:rsidR="005C2DA5">
              <w:rPr>
                <w:rFonts w:hint="eastAsia"/>
                <w:szCs w:val="21"/>
              </w:rPr>
              <w:t>M</w:t>
            </w:r>
            <w:r w:rsidRPr="00950C53">
              <w:rPr>
                <w:szCs w:val="21"/>
              </w:rPr>
              <w:t>Pa)</w:t>
            </w:r>
          </w:p>
        </w:tc>
        <w:tc>
          <w:tcPr>
            <w:tcW w:w="587" w:type="pct"/>
            <w:vAlign w:val="center"/>
          </w:tcPr>
          <w:p w:rsidR="00A73CE0" w:rsidRPr="00950C53" w:rsidRDefault="00A73CE0" w:rsidP="00215EA1">
            <w:pPr>
              <w:jc w:val="center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沉降量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i</m:t>
                  </m:r>
                </m:sub>
              </m:sSub>
            </m:oMath>
            <w:r w:rsidRPr="00950C53">
              <w:rPr>
                <w:szCs w:val="21"/>
              </w:rPr>
              <w:t>(mm)</w:t>
            </w:r>
          </w:p>
        </w:tc>
      </w:tr>
      <w:tr w:rsidR="00E77729" w:rsidRPr="00950C53" w:rsidTr="00E77729">
        <w:trPr>
          <w:trHeight w:val="284"/>
          <w:jc w:val="center"/>
        </w:trPr>
        <w:tc>
          <w:tcPr>
            <w:tcW w:w="714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[CJ(&amp;iCJ(all)&amp;).NAME]</w:t>
            </w:r>
          </w:p>
        </w:tc>
        <w:tc>
          <w:tcPr>
            <w:tcW w:w="845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[CJ(iCJ).ZI]</w:t>
            </w:r>
          </w:p>
        </w:tc>
        <w:tc>
          <w:tcPr>
            <w:tcW w:w="751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[CJ(iCJ).ALPHA]</w:t>
            </w:r>
          </w:p>
        </w:tc>
        <w:tc>
          <w:tcPr>
            <w:tcW w:w="66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[CJ(iCJ).P]</w:t>
            </w:r>
          </w:p>
        </w:tc>
        <w:tc>
          <w:tcPr>
            <w:tcW w:w="749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[CJ(iCJ).PO]</w:t>
            </w:r>
          </w:p>
        </w:tc>
        <w:tc>
          <w:tcPr>
            <w:tcW w:w="68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[CJ(iCJ).ESI]</w:t>
            </w:r>
          </w:p>
        </w:tc>
        <w:tc>
          <w:tcPr>
            <w:tcW w:w="58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[CJ(iCJ).SI]</w:t>
            </w:r>
          </w:p>
        </w:tc>
      </w:tr>
      <w:tr w:rsidR="00A73CE0" w:rsidRPr="00950C53" w:rsidTr="00E77729">
        <w:trPr>
          <w:trHeight w:val="284"/>
          <w:jc w:val="center"/>
        </w:trPr>
        <w:tc>
          <w:tcPr>
            <w:tcW w:w="4413" w:type="pct"/>
            <w:gridSpan w:val="6"/>
            <w:vAlign w:val="center"/>
          </w:tcPr>
          <w:p w:rsidR="00A73CE0" w:rsidRPr="00950C53" w:rsidRDefault="00A73CE0" w:rsidP="007B2851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分层总和法计算的地基沉降量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i</m:t>
                      </m:r>
                    </m:sub>
                  </m:sSub>
                </m:e>
              </m:nary>
            </m:oMath>
            <w:r w:rsidR="007B2851" w:rsidRPr="00950C53">
              <w:rPr>
                <w:szCs w:val="21"/>
              </w:rPr>
              <w:t xml:space="preserve"> </w:t>
            </w:r>
            <w:r w:rsidRPr="00950C53">
              <w:rPr>
                <w:szCs w:val="21"/>
              </w:rPr>
              <w:t>(mm)</w:t>
            </w:r>
          </w:p>
        </w:tc>
        <w:tc>
          <w:tcPr>
            <w:tcW w:w="58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[SCJ.SO]</w:t>
            </w:r>
          </w:p>
        </w:tc>
      </w:tr>
      <w:tr w:rsidR="00A73CE0" w:rsidRPr="00950C53" w:rsidTr="00E77729">
        <w:trPr>
          <w:trHeight w:val="284"/>
          <w:jc w:val="center"/>
        </w:trPr>
        <w:tc>
          <w:tcPr>
            <w:tcW w:w="4413" w:type="pct"/>
            <w:gridSpan w:val="6"/>
            <w:vAlign w:val="center"/>
          </w:tcPr>
          <w:p w:rsidR="00A73CE0" w:rsidRPr="00950C53" w:rsidRDefault="00A73CE0" w:rsidP="007B2851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压缩模量的当量值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Cs w:val="21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21"/>
                        </w:rPr>
                        <m:t>s</m:t>
                      </m:r>
                    </m:sub>
                  </m:sSub>
                </m:e>
              </m:acc>
            </m:oMath>
            <w:r w:rsidRPr="00950C53">
              <w:rPr>
                <w:szCs w:val="21"/>
              </w:rPr>
              <w:t>(MPa)</w:t>
            </w:r>
          </w:p>
        </w:tc>
        <w:tc>
          <w:tcPr>
            <w:tcW w:w="58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[SCJ.ES]</w:t>
            </w:r>
          </w:p>
        </w:tc>
      </w:tr>
      <w:tr w:rsidR="00A73CE0" w:rsidRPr="00950C53" w:rsidTr="00E77729">
        <w:trPr>
          <w:trHeight w:val="284"/>
          <w:jc w:val="center"/>
        </w:trPr>
        <w:tc>
          <w:tcPr>
            <w:tcW w:w="4413" w:type="pct"/>
            <w:gridSpan w:val="6"/>
            <w:vAlign w:val="center"/>
          </w:tcPr>
          <w:p w:rsidR="00A73CE0" w:rsidRPr="00950C53" w:rsidRDefault="00A73CE0" w:rsidP="007B2851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沉降计算经验系数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ψ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s</m:t>
                  </m:r>
                </m:sub>
              </m:sSub>
            </m:oMath>
          </w:p>
        </w:tc>
        <w:tc>
          <w:tcPr>
            <w:tcW w:w="58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[SCJ.PHIS]</w:t>
            </w:r>
          </w:p>
        </w:tc>
      </w:tr>
      <w:tr w:rsidR="00A73CE0" w:rsidRPr="00950C53" w:rsidTr="00E77729">
        <w:trPr>
          <w:trHeight w:val="284"/>
          <w:jc w:val="center"/>
        </w:trPr>
        <w:tc>
          <w:tcPr>
            <w:tcW w:w="4413" w:type="pct"/>
            <w:gridSpan w:val="6"/>
            <w:vAlign w:val="center"/>
          </w:tcPr>
          <w:p w:rsidR="00A73CE0" w:rsidRPr="00950C53" w:rsidRDefault="00A73CE0" w:rsidP="007B2851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地基最终沉降量</w:t>
            </w:r>
            <m:oMath>
              <m:r>
                <w:rPr>
                  <w:rFonts w:ascii="Cambria Math" w:hAnsi="Cambria Math"/>
                  <w:szCs w:val="21"/>
                </w:rPr>
                <m:t>s</m:t>
              </m:r>
            </m:oMath>
            <w:r w:rsidRPr="00950C53">
              <w:rPr>
                <w:szCs w:val="21"/>
              </w:rPr>
              <w:t>(mm)</w:t>
            </w:r>
          </w:p>
        </w:tc>
        <w:tc>
          <w:tcPr>
            <w:tcW w:w="587" w:type="pct"/>
            <w:vAlign w:val="center"/>
          </w:tcPr>
          <w:p w:rsidR="00A73CE0" w:rsidRPr="00950C53" w:rsidRDefault="00F349D2" w:rsidP="00215EA1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[SCJ.S]</w:t>
            </w:r>
          </w:p>
        </w:tc>
      </w:tr>
    </w:tbl>
    <w:p w:rsidR="00A73CE0" w:rsidRPr="00950C53" w:rsidRDefault="00A73CE0" w:rsidP="00A73CE0">
      <w:pPr>
        <w:rPr>
          <w:b/>
          <w:szCs w:val="21"/>
        </w:rPr>
      </w:pPr>
    </w:p>
    <w:p w:rsidR="00A73CE0" w:rsidRPr="00950C53" w:rsidRDefault="00A73CE0" w:rsidP="00A73CE0">
      <w:pPr>
        <w:rPr>
          <w:szCs w:val="21"/>
        </w:rPr>
      </w:pPr>
      <w:r w:rsidRPr="00950C53">
        <w:rPr>
          <w:szCs w:val="21"/>
        </w:rPr>
        <w:t xml:space="preserve">&lt;A.B&gt; </w:t>
      </w:r>
      <w:r w:rsidRPr="00950C53">
        <w:rPr>
          <w:rFonts w:hAnsi="宋体"/>
          <w:szCs w:val="21"/>
        </w:rPr>
        <w:t>计算深度验算</w:t>
      </w:r>
    </w:p>
    <w:p w:rsidR="00A73CE0" w:rsidRPr="00950C53" w:rsidRDefault="00A73CE0" w:rsidP="006A5BAC">
      <w:pPr>
        <w:spacing w:beforeLines="50" w:before="156"/>
        <w:jc w:val="center"/>
        <w:rPr>
          <w:b/>
          <w:szCs w:val="21"/>
        </w:rPr>
      </w:pPr>
      <w:r w:rsidRPr="00950C53">
        <w:rPr>
          <w:b/>
          <w:szCs w:val="21"/>
        </w:rPr>
        <w:t>计算深度验算表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A73CE0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A73CE0" w:rsidRPr="00950C53" w:rsidRDefault="00A73CE0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计算深度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n</m:t>
                  </m:r>
                </m:sub>
              </m:sSub>
            </m:oMath>
            <w:r w:rsidRPr="00950C53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73CE0" w:rsidRPr="00950C53" w:rsidRDefault="00F91692" w:rsidP="00285825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[ZN.ZN]</w:t>
            </w:r>
          </w:p>
        </w:tc>
      </w:tr>
      <w:tr w:rsidR="00A73CE0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A73CE0" w:rsidRPr="00950C53" w:rsidRDefault="00A73CE0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计算深度底面向上取土厚度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r>
                <w:rPr>
                  <w:rFonts w:ascii="Cambria Math" w:hAnsi="Cambria Math"/>
                  <w:szCs w:val="21"/>
                </w:rPr>
                <m:t>z</m:t>
              </m:r>
            </m:oMath>
            <w:r w:rsidRPr="00950C53">
              <w:rPr>
                <w:szCs w:val="21"/>
              </w:rPr>
              <w:t>(m)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73CE0" w:rsidRPr="00950C53" w:rsidRDefault="00F91692" w:rsidP="00285825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[ZN.Z]</w:t>
            </w:r>
          </w:p>
        </w:tc>
      </w:tr>
      <w:tr w:rsidR="00A73CE0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A73CE0" w:rsidRPr="00950C53" w:rsidRDefault="00A73CE0" w:rsidP="006471AD">
            <w:pPr>
              <w:jc w:val="left"/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r>
                <w:rPr>
                  <w:rFonts w:ascii="Cambria Math" w:hAnsi="Cambria Math"/>
                  <w:szCs w:val="21"/>
                </w:rPr>
                <m:t>z</m:t>
              </m:r>
            </m:oMath>
            <w:r w:rsidRPr="00950C53">
              <w:rPr>
                <w:rFonts w:hAnsi="宋体"/>
                <w:szCs w:val="21"/>
              </w:rPr>
              <w:t>土层的沉降量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1"/>
                    </w:rPr>
                    <m:t>n</m:t>
                  </m:r>
                </m:sub>
              </m:sSub>
            </m:oMath>
            <w:r w:rsidRPr="00950C53">
              <w:rPr>
                <w:szCs w:val="21"/>
              </w:rPr>
              <w:t>(mm)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73CE0" w:rsidRPr="00950C53" w:rsidRDefault="00F91692" w:rsidP="00285825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[ZN.SN]</w:t>
            </w:r>
          </w:p>
        </w:tc>
      </w:tr>
      <w:tr w:rsidR="00A73CE0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A73CE0" w:rsidRPr="00950C53" w:rsidRDefault="00F91692" w:rsidP="00F91692">
            <w:pPr>
              <w:jc w:val="left"/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0.025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i</m:t>
                      </m:r>
                    </m:sub>
                  </m:sSub>
                </m:e>
              </m:nary>
            </m:oMath>
            <w:r w:rsidR="00A73CE0" w:rsidRPr="00950C53">
              <w:rPr>
                <w:szCs w:val="21"/>
              </w:rPr>
              <w:t>(mm)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73CE0" w:rsidRPr="00950C53" w:rsidRDefault="00F91692" w:rsidP="00285825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[ZN.R]</w:t>
            </w:r>
          </w:p>
        </w:tc>
      </w:tr>
      <w:tr w:rsidR="00A73CE0" w:rsidRPr="00950C53" w:rsidTr="006471AD">
        <w:trPr>
          <w:trHeight w:val="284"/>
          <w:jc w:val="center"/>
        </w:trPr>
        <w:tc>
          <w:tcPr>
            <w:tcW w:w="2500" w:type="pct"/>
            <w:vAlign w:val="center"/>
          </w:tcPr>
          <w:p w:rsidR="00A73CE0" w:rsidRPr="00950C53" w:rsidRDefault="00A73CE0" w:rsidP="006471AD">
            <w:pPr>
              <w:jc w:val="left"/>
              <w:rPr>
                <w:szCs w:val="21"/>
              </w:rPr>
            </w:pPr>
            <w:r w:rsidRPr="00950C53">
              <w:rPr>
                <w:rFonts w:hAnsi="宋体"/>
                <w:szCs w:val="21"/>
              </w:rPr>
              <w:t>是否满足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73CE0" w:rsidRPr="00950C53" w:rsidRDefault="00F91692" w:rsidP="00285825">
            <w:pPr>
              <w:jc w:val="center"/>
              <w:rPr>
                <w:szCs w:val="21"/>
              </w:rPr>
            </w:pPr>
            <w:r w:rsidRPr="00950C53">
              <w:rPr>
                <w:szCs w:val="21"/>
                <w:lang w:val="nl-NL"/>
              </w:rPr>
              <w:t>[ZN.fZN]</w:t>
            </w:r>
          </w:p>
        </w:tc>
      </w:tr>
    </w:tbl>
    <w:p w:rsidR="00A73CE0" w:rsidRPr="00950C53" w:rsidRDefault="00A73CE0" w:rsidP="00A73CE0">
      <w:pPr>
        <w:rPr>
          <w:szCs w:val="21"/>
        </w:rPr>
      </w:pPr>
    </w:p>
    <w:p w:rsidR="0095243B" w:rsidRPr="009B71F8" w:rsidRDefault="0095243B" w:rsidP="0095243B">
      <w:pPr>
        <w:rPr>
          <w:szCs w:val="21"/>
        </w:rPr>
      </w:pPr>
      <w:r w:rsidRPr="009B71F8">
        <w:rPr>
          <w:szCs w:val="21"/>
        </w:rPr>
        <w:t>#IF(FSET.fZYS)</w:t>
      </w:r>
    </w:p>
    <w:p w:rsidR="0095243B" w:rsidRPr="009B71F8" w:rsidRDefault="0095243B" w:rsidP="0095243B">
      <w:pPr>
        <w:rPr>
          <w:szCs w:val="21"/>
        </w:rPr>
      </w:pPr>
      <w:r w:rsidRPr="009B71F8">
        <w:rPr>
          <w:szCs w:val="21"/>
        </w:rPr>
        <w:t xml:space="preserve">&lt;A.B&gt; </w:t>
      </w:r>
      <w:r w:rsidRPr="009B71F8">
        <w:rPr>
          <w:szCs w:val="21"/>
        </w:rPr>
        <w:t>注意</w:t>
      </w:r>
    </w:p>
    <w:p w:rsidR="0095243B" w:rsidRPr="009B71F8" w:rsidRDefault="0095243B" w:rsidP="0095243B">
      <w:pPr>
        <w:rPr>
          <w:szCs w:val="21"/>
        </w:rPr>
      </w:pPr>
      <w:r w:rsidRPr="009B71F8">
        <w:rPr>
          <w:szCs w:val="21"/>
        </w:rPr>
        <w:t xml:space="preserve">    [WARN.S]</w:t>
      </w:r>
    </w:p>
    <w:p w:rsidR="0095243B" w:rsidRDefault="0095243B" w:rsidP="00A73CE0">
      <w:pPr>
        <w:rPr>
          <w:szCs w:val="21"/>
        </w:rPr>
      </w:pPr>
      <w:r w:rsidRPr="009B71F8">
        <w:rPr>
          <w:szCs w:val="21"/>
        </w:rPr>
        <w:t>#ENDIF</w:t>
      </w:r>
    </w:p>
    <w:p w:rsidR="00A73CE0" w:rsidRPr="00950C53" w:rsidRDefault="00A73CE0" w:rsidP="00A73CE0">
      <w:pPr>
        <w:rPr>
          <w:szCs w:val="21"/>
        </w:rPr>
      </w:pPr>
      <w:r w:rsidRPr="00950C53">
        <w:rPr>
          <w:szCs w:val="21"/>
        </w:rPr>
        <w:t>#ENDIF</w:t>
      </w:r>
    </w:p>
    <w:sectPr w:rsidR="00A73CE0" w:rsidRPr="00950C53" w:rsidSect="006F1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348" w:rsidRDefault="00481348" w:rsidP="003A311A">
      <w:r>
        <w:separator/>
      </w:r>
    </w:p>
  </w:endnote>
  <w:endnote w:type="continuationSeparator" w:id="0">
    <w:p w:rsidR="00481348" w:rsidRDefault="00481348" w:rsidP="003A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348" w:rsidRDefault="00481348" w:rsidP="003A311A">
      <w:r>
        <w:separator/>
      </w:r>
    </w:p>
  </w:footnote>
  <w:footnote w:type="continuationSeparator" w:id="0">
    <w:p w:rsidR="00481348" w:rsidRDefault="00481348" w:rsidP="003A3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311A"/>
    <w:rsid w:val="00006A8F"/>
    <w:rsid w:val="00035F01"/>
    <w:rsid w:val="00050BFF"/>
    <w:rsid w:val="00063772"/>
    <w:rsid w:val="00063B79"/>
    <w:rsid w:val="0006654E"/>
    <w:rsid w:val="00082732"/>
    <w:rsid w:val="00095F43"/>
    <w:rsid w:val="000A66C4"/>
    <w:rsid w:val="000C0862"/>
    <w:rsid w:val="000D1725"/>
    <w:rsid w:val="000D2A4E"/>
    <w:rsid w:val="000E18ED"/>
    <w:rsid w:val="000E55AA"/>
    <w:rsid w:val="000F0558"/>
    <w:rsid w:val="000F21CF"/>
    <w:rsid w:val="001205DC"/>
    <w:rsid w:val="00120D2A"/>
    <w:rsid w:val="00127AAE"/>
    <w:rsid w:val="00132654"/>
    <w:rsid w:val="00135242"/>
    <w:rsid w:val="00136ECE"/>
    <w:rsid w:val="00141CB8"/>
    <w:rsid w:val="001621FA"/>
    <w:rsid w:val="00172913"/>
    <w:rsid w:val="00176067"/>
    <w:rsid w:val="00191D71"/>
    <w:rsid w:val="001A6A09"/>
    <w:rsid w:val="001B57E3"/>
    <w:rsid w:val="001D7AA1"/>
    <w:rsid w:val="001E3F82"/>
    <w:rsid w:val="0020635B"/>
    <w:rsid w:val="00215EA1"/>
    <w:rsid w:val="002217D6"/>
    <w:rsid w:val="002340A1"/>
    <w:rsid w:val="00251125"/>
    <w:rsid w:val="00257DFC"/>
    <w:rsid w:val="00260053"/>
    <w:rsid w:val="00285825"/>
    <w:rsid w:val="00287355"/>
    <w:rsid w:val="00290BDF"/>
    <w:rsid w:val="002B3836"/>
    <w:rsid w:val="002D2294"/>
    <w:rsid w:val="002D7D36"/>
    <w:rsid w:val="002E1BB6"/>
    <w:rsid w:val="00312ACE"/>
    <w:rsid w:val="00334C68"/>
    <w:rsid w:val="003543F8"/>
    <w:rsid w:val="00361A0E"/>
    <w:rsid w:val="003678BD"/>
    <w:rsid w:val="003741FB"/>
    <w:rsid w:val="003753A6"/>
    <w:rsid w:val="00375A5A"/>
    <w:rsid w:val="00380727"/>
    <w:rsid w:val="0038452B"/>
    <w:rsid w:val="003A311A"/>
    <w:rsid w:val="003A6FF9"/>
    <w:rsid w:val="003B263F"/>
    <w:rsid w:val="003C31CA"/>
    <w:rsid w:val="003D1503"/>
    <w:rsid w:val="003E0A0D"/>
    <w:rsid w:val="004033E5"/>
    <w:rsid w:val="00403AB9"/>
    <w:rsid w:val="00413733"/>
    <w:rsid w:val="00415E66"/>
    <w:rsid w:val="0041787A"/>
    <w:rsid w:val="00434F43"/>
    <w:rsid w:val="00442804"/>
    <w:rsid w:val="00481348"/>
    <w:rsid w:val="00486423"/>
    <w:rsid w:val="004A3141"/>
    <w:rsid w:val="004D5F15"/>
    <w:rsid w:val="004E4547"/>
    <w:rsid w:val="004E6292"/>
    <w:rsid w:val="004F2CDF"/>
    <w:rsid w:val="004F4D0A"/>
    <w:rsid w:val="005025A6"/>
    <w:rsid w:val="005045A7"/>
    <w:rsid w:val="005248B4"/>
    <w:rsid w:val="00537FC3"/>
    <w:rsid w:val="005459CC"/>
    <w:rsid w:val="0055552E"/>
    <w:rsid w:val="00574810"/>
    <w:rsid w:val="0058331F"/>
    <w:rsid w:val="005915E7"/>
    <w:rsid w:val="005A2BAE"/>
    <w:rsid w:val="005C2DA5"/>
    <w:rsid w:val="005C2DAA"/>
    <w:rsid w:val="005D30CE"/>
    <w:rsid w:val="005E04CA"/>
    <w:rsid w:val="005E6603"/>
    <w:rsid w:val="005F48D1"/>
    <w:rsid w:val="0061046E"/>
    <w:rsid w:val="00615734"/>
    <w:rsid w:val="006200E8"/>
    <w:rsid w:val="0062117A"/>
    <w:rsid w:val="00626FFD"/>
    <w:rsid w:val="00631A8B"/>
    <w:rsid w:val="0063623C"/>
    <w:rsid w:val="0065623A"/>
    <w:rsid w:val="0066300D"/>
    <w:rsid w:val="006636B8"/>
    <w:rsid w:val="00666570"/>
    <w:rsid w:val="006715D7"/>
    <w:rsid w:val="00672C7A"/>
    <w:rsid w:val="00693C18"/>
    <w:rsid w:val="006A176E"/>
    <w:rsid w:val="006A5BAC"/>
    <w:rsid w:val="006C2707"/>
    <w:rsid w:val="006F1D17"/>
    <w:rsid w:val="00700247"/>
    <w:rsid w:val="0070515B"/>
    <w:rsid w:val="0070617D"/>
    <w:rsid w:val="00721B0D"/>
    <w:rsid w:val="0072553D"/>
    <w:rsid w:val="00727E55"/>
    <w:rsid w:val="00743AA6"/>
    <w:rsid w:val="00743ABA"/>
    <w:rsid w:val="007538C9"/>
    <w:rsid w:val="00767606"/>
    <w:rsid w:val="00775182"/>
    <w:rsid w:val="00793F70"/>
    <w:rsid w:val="00794AFF"/>
    <w:rsid w:val="007B2851"/>
    <w:rsid w:val="007E060A"/>
    <w:rsid w:val="007E7939"/>
    <w:rsid w:val="007F0768"/>
    <w:rsid w:val="007F0B99"/>
    <w:rsid w:val="0083012A"/>
    <w:rsid w:val="0084348B"/>
    <w:rsid w:val="008552DB"/>
    <w:rsid w:val="00863168"/>
    <w:rsid w:val="008679FF"/>
    <w:rsid w:val="00872278"/>
    <w:rsid w:val="00874DE8"/>
    <w:rsid w:val="00877D9F"/>
    <w:rsid w:val="00887C41"/>
    <w:rsid w:val="0089650A"/>
    <w:rsid w:val="008A0BF3"/>
    <w:rsid w:val="008B17D4"/>
    <w:rsid w:val="009000E3"/>
    <w:rsid w:val="00927FDE"/>
    <w:rsid w:val="00940C08"/>
    <w:rsid w:val="00950C53"/>
    <w:rsid w:val="0095243B"/>
    <w:rsid w:val="00953B93"/>
    <w:rsid w:val="00955015"/>
    <w:rsid w:val="00957D57"/>
    <w:rsid w:val="00965CC8"/>
    <w:rsid w:val="0097347C"/>
    <w:rsid w:val="009860AB"/>
    <w:rsid w:val="0099695A"/>
    <w:rsid w:val="009C762D"/>
    <w:rsid w:val="009D0C72"/>
    <w:rsid w:val="009E72E0"/>
    <w:rsid w:val="009F2E0D"/>
    <w:rsid w:val="009F5A8E"/>
    <w:rsid w:val="00A00150"/>
    <w:rsid w:val="00A006F9"/>
    <w:rsid w:val="00A15DD0"/>
    <w:rsid w:val="00A233DC"/>
    <w:rsid w:val="00A34006"/>
    <w:rsid w:val="00A52627"/>
    <w:rsid w:val="00A53058"/>
    <w:rsid w:val="00A54A52"/>
    <w:rsid w:val="00A73CE0"/>
    <w:rsid w:val="00A80F4C"/>
    <w:rsid w:val="00A9401A"/>
    <w:rsid w:val="00A95030"/>
    <w:rsid w:val="00A95A40"/>
    <w:rsid w:val="00AA3B26"/>
    <w:rsid w:val="00AA4F52"/>
    <w:rsid w:val="00AB67C8"/>
    <w:rsid w:val="00AB6D35"/>
    <w:rsid w:val="00AC116B"/>
    <w:rsid w:val="00AD3A58"/>
    <w:rsid w:val="00AE1328"/>
    <w:rsid w:val="00AF2C34"/>
    <w:rsid w:val="00AF63B3"/>
    <w:rsid w:val="00B13E15"/>
    <w:rsid w:val="00B1431E"/>
    <w:rsid w:val="00B31B54"/>
    <w:rsid w:val="00B41987"/>
    <w:rsid w:val="00B54C84"/>
    <w:rsid w:val="00B569C1"/>
    <w:rsid w:val="00B5754F"/>
    <w:rsid w:val="00B7495B"/>
    <w:rsid w:val="00B76ECB"/>
    <w:rsid w:val="00BC36AD"/>
    <w:rsid w:val="00BC54BD"/>
    <w:rsid w:val="00BF4F38"/>
    <w:rsid w:val="00C1412C"/>
    <w:rsid w:val="00C369A4"/>
    <w:rsid w:val="00C47B78"/>
    <w:rsid w:val="00C522C2"/>
    <w:rsid w:val="00C622AC"/>
    <w:rsid w:val="00CA14F5"/>
    <w:rsid w:val="00CA3265"/>
    <w:rsid w:val="00CA446D"/>
    <w:rsid w:val="00CA57EC"/>
    <w:rsid w:val="00CA6230"/>
    <w:rsid w:val="00CF2737"/>
    <w:rsid w:val="00CF4C0A"/>
    <w:rsid w:val="00D16A04"/>
    <w:rsid w:val="00D20FC1"/>
    <w:rsid w:val="00D23EA5"/>
    <w:rsid w:val="00D27B1A"/>
    <w:rsid w:val="00D41A76"/>
    <w:rsid w:val="00D6595A"/>
    <w:rsid w:val="00D67A58"/>
    <w:rsid w:val="00D67F14"/>
    <w:rsid w:val="00D77760"/>
    <w:rsid w:val="00D852C5"/>
    <w:rsid w:val="00D915FD"/>
    <w:rsid w:val="00D9272F"/>
    <w:rsid w:val="00D93B9D"/>
    <w:rsid w:val="00DA51A8"/>
    <w:rsid w:val="00DB7B12"/>
    <w:rsid w:val="00DC23E1"/>
    <w:rsid w:val="00DE0FBF"/>
    <w:rsid w:val="00E031AB"/>
    <w:rsid w:val="00E051DE"/>
    <w:rsid w:val="00E17EC6"/>
    <w:rsid w:val="00E3662A"/>
    <w:rsid w:val="00E40F2A"/>
    <w:rsid w:val="00E75242"/>
    <w:rsid w:val="00E77729"/>
    <w:rsid w:val="00E800EB"/>
    <w:rsid w:val="00E90BE9"/>
    <w:rsid w:val="00E923E9"/>
    <w:rsid w:val="00EA00C7"/>
    <w:rsid w:val="00EA3A72"/>
    <w:rsid w:val="00EE62CB"/>
    <w:rsid w:val="00EE6645"/>
    <w:rsid w:val="00F019A9"/>
    <w:rsid w:val="00F14CAE"/>
    <w:rsid w:val="00F14F75"/>
    <w:rsid w:val="00F258BF"/>
    <w:rsid w:val="00F25C5A"/>
    <w:rsid w:val="00F32540"/>
    <w:rsid w:val="00F33CA9"/>
    <w:rsid w:val="00F349D2"/>
    <w:rsid w:val="00F379CF"/>
    <w:rsid w:val="00F672A1"/>
    <w:rsid w:val="00F77607"/>
    <w:rsid w:val="00F84C6B"/>
    <w:rsid w:val="00F91692"/>
    <w:rsid w:val="00FA56F8"/>
    <w:rsid w:val="00FC1CD5"/>
    <w:rsid w:val="00FC4C35"/>
    <w:rsid w:val="00FD000A"/>
    <w:rsid w:val="00FD1086"/>
    <w:rsid w:val="00FD5849"/>
    <w:rsid w:val="00FE1A0C"/>
    <w:rsid w:val="00FE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BF39B8-9A77-4EFF-B20D-65E35DC87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0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3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3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31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311A"/>
    <w:rPr>
      <w:sz w:val="18"/>
      <w:szCs w:val="18"/>
    </w:rPr>
  </w:style>
  <w:style w:type="character" w:styleId="a5">
    <w:name w:val="annotation reference"/>
    <w:basedOn w:val="a0"/>
    <w:semiHidden/>
    <w:rsid w:val="003A311A"/>
    <w:rPr>
      <w:sz w:val="21"/>
      <w:szCs w:val="21"/>
    </w:rPr>
  </w:style>
  <w:style w:type="paragraph" w:styleId="a6">
    <w:name w:val="annotation text"/>
    <w:basedOn w:val="a"/>
    <w:link w:val="Char1"/>
    <w:semiHidden/>
    <w:rsid w:val="003A311A"/>
    <w:pPr>
      <w:jc w:val="left"/>
    </w:pPr>
  </w:style>
  <w:style w:type="character" w:customStyle="1" w:styleId="Char1">
    <w:name w:val="批注文字 Char"/>
    <w:basedOn w:val="a0"/>
    <w:link w:val="a6"/>
    <w:semiHidden/>
    <w:rsid w:val="003A311A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3A311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A311A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B31B54"/>
    <w:rPr>
      <w:color w:val="808080"/>
    </w:rPr>
  </w:style>
  <w:style w:type="paragraph" w:styleId="a9">
    <w:name w:val="Document Map"/>
    <w:basedOn w:val="a"/>
    <w:link w:val="Char3"/>
    <w:uiPriority w:val="99"/>
    <w:semiHidden/>
    <w:unhideWhenUsed/>
    <w:rsid w:val="000C0862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0C0862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713</Words>
  <Characters>4067</Characters>
  <Application>Microsoft Office Word</Application>
  <DocSecurity>0</DocSecurity>
  <Lines>33</Lines>
  <Paragraphs>9</Paragraphs>
  <ScaleCrop>false</ScaleCrop>
  <Company>微软中国</Company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165</cp:revision>
  <dcterms:created xsi:type="dcterms:W3CDTF">2008-10-22T13:40:00Z</dcterms:created>
  <dcterms:modified xsi:type="dcterms:W3CDTF">2018-12-24T12:02:00Z</dcterms:modified>
</cp:coreProperties>
</file>